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47" w:rsidRPr="00F00445" w:rsidRDefault="00F00445" w:rsidP="00F0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45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00445" w:rsidRPr="00F00445" w:rsidRDefault="00F00445" w:rsidP="00F0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45">
        <w:rPr>
          <w:rFonts w:ascii="Times New Roman" w:hAnsi="Times New Roman" w:cs="Times New Roman"/>
          <w:sz w:val="28"/>
          <w:szCs w:val="28"/>
        </w:rPr>
        <w:t xml:space="preserve"> о пролонгации договора </w:t>
      </w:r>
      <w:r w:rsidR="00642AFE">
        <w:rPr>
          <w:rFonts w:ascii="Times New Roman" w:hAnsi="Times New Roman" w:cs="Times New Roman"/>
          <w:sz w:val="28"/>
          <w:szCs w:val="28"/>
        </w:rPr>
        <w:t>№ ______/___ от ___ октября 2011</w:t>
      </w:r>
      <w:r w:rsidRPr="00F00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0445" w:rsidRPr="00F00445" w:rsidRDefault="00F00445" w:rsidP="00F0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45">
        <w:rPr>
          <w:rFonts w:ascii="Times New Roman" w:hAnsi="Times New Roman" w:cs="Times New Roman"/>
          <w:sz w:val="28"/>
          <w:szCs w:val="28"/>
        </w:rPr>
        <w:t>на право осуществления пассажирских перевозок по утвержденному расписанию движения автобусов по заявленном</w:t>
      </w:r>
      <w:proofErr w:type="gramStart"/>
      <w:r w:rsidRPr="00F0044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00445">
        <w:rPr>
          <w:rFonts w:ascii="Times New Roman" w:hAnsi="Times New Roman" w:cs="Times New Roman"/>
          <w:sz w:val="28"/>
          <w:szCs w:val="28"/>
        </w:rPr>
        <w:t>ым) маршруту(ам) пригородного (межмуниципального) сообщения в пределах Республики Карелия</w:t>
      </w:r>
    </w:p>
    <w:p w:rsidR="00F00445" w:rsidRPr="00F00445" w:rsidRDefault="00F00445" w:rsidP="00F0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445" w:rsidRPr="00F00445" w:rsidRDefault="00F00445" w:rsidP="00F00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445">
        <w:rPr>
          <w:rFonts w:ascii="Times New Roman" w:hAnsi="Times New Roman" w:cs="Times New Roman"/>
          <w:sz w:val="28"/>
          <w:szCs w:val="28"/>
        </w:rPr>
        <w:t xml:space="preserve">г. Петрозаводск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445">
        <w:rPr>
          <w:rFonts w:ascii="Times New Roman" w:hAnsi="Times New Roman" w:cs="Times New Roman"/>
          <w:sz w:val="28"/>
          <w:szCs w:val="28"/>
        </w:rPr>
        <w:t xml:space="preserve">                                          «__» ___________ 2014 г.</w:t>
      </w:r>
    </w:p>
    <w:p w:rsidR="00F00445" w:rsidRPr="00F00445" w:rsidRDefault="00F00445" w:rsidP="00F00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A5" w:rsidRDefault="00F00445" w:rsidP="00E468A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00445">
        <w:rPr>
          <w:rFonts w:ascii="Times New Roman" w:hAnsi="Times New Roman" w:cs="Times New Roman"/>
          <w:iCs/>
          <w:sz w:val="28"/>
          <w:szCs w:val="28"/>
        </w:rPr>
        <w:t>Государственный комитет Республики Карелия по транспорту</w:t>
      </w:r>
      <w:r w:rsidR="00E468A5">
        <w:rPr>
          <w:rFonts w:ascii="Times New Roman" w:hAnsi="Times New Roman" w:cs="Times New Roman"/>
          <w:iCs/>
          <w:sz w:val="28"/>
          <w:szCs w:val="28"/>
        </w:rPr>
        <w:t>, именуем</w:t>
      </w:r>
      <w:r w:rsidR="0017438E">
        <w:rPr>
          <w:rFonts w:ascii="Times New Roman" w:hAnsi="Times New Roman" w:cs="Times New Roman"/>
          <w:iCs/>
          <w:sz w:val="28"/>
          <w:szCs w:val="28"/>
        </w:rPr>
        <w:t>ый</w:t>
      </w:r>
      <w:r w:rsidR="00E468A5">
        <w:rPr>
          <w:rFonts w:ascii="Times New Roman" w:hAnsi="Times New Roman" w:cs="Times New Roman"/>
          <w:iCs/>
          <w:sz w:val="28"/>
          <w:szCs w:val="28"/>
        </w:rPr>
        <w:t xml:space="preserve"> в дальнейшем «Заказчик»,</w:t>
      </w:r>
      <w:r w:rsidRPr="00F00445">
        <w:rPr>
          <w:rFonts w:ascii="Times New Roman" w:hAnsi="Times New Roman" w:cs="Times New Roman"/>
          <w:iCs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F00445">
        <w:rPr>
          <w:rFonts w:ascii="Times New Roman" w:hAnsi="Times New Roman" w:cs="Times New Roman"/>
          <w:iCs/>
          <w:sz w:val="28"/>
          <w:szCs w:val="28"/>
        </w:rPr>
        <w:t xml:space="preserve">редседателя </w:t>
      </w:r>
      <w:r w:rsidR="00E468A5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Pr="00F00445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E468A5">
        <w:rPr>
          <w:rFonts w:ascii="Times New Roman" w:hAnsi="Times New Roman" w:cs="Times New Roman"/>
          <w:iCs/>
          <w:sz w:val="28"/>
          <w:szCs w:val="28"/>
        </w:rPr>
        <w:t xml:space="preserve"> Республики Карелия по транспорту Жадановского Игоря </w:t>
      </w:r>
      <w:r w:rsidRPr="00F00445">
        <w:rPr>
          <w:rFonts w:ascii="Times New Roman" w:hAnsi="Times New Roman" w:cs="Times New Roman"/>
          <w:iCs/>
          <w:sz w:val="28"/>
          <w:szCs w:val="28"/>
        </w:rPr>
        <w:t>С</w:t>
      </w:r>
      <w:r w:rsidR="00E468A5">
        <w:rPr>
          <w:rFonts w:ascii="Times New Roman" w:hAnsi="Times New Roman" w:cs="Times New Roman"/>
          <w:iCs/>
          <w:sz w:val="28"/>
          <w:szCs w:val="28"/>
        </w:rPr>
        <w:t>еменовича</w:t>
      </w:r>
      <w:r w:rsidRPr="00F00445">
        <w:rPr>
          <w:rFonts w:ascii="Times New Roman" w:hAnsi="Times New Roman" w:cs="Times New Roman"/>
          <w:iCs/>
          <w:sz w:val="28"/>
          <w:szCs w:val="28"/>
        </w:rPr>
        <w:t xml:space="preserve">, действующего на основании Положения о </w:t>
      </w:r>
      <w:r w:rsidR="00E468A5">
        <w:rPr>
          <w:rFonts w:ascii="Times New Roman" w:hAnsi="Times New Roman" w:cs="Times New Roman"/>
          <w:iCs/>
          <w:sz w:val="28"/>
          <w:szCs w:val="28"/>
        </w:rPr>
        <w:t>К</w:t>
      </w:r>
      <w:r w:rsidRPr="00F00445">
        <w:rPr>
          <w:rFonts w:ascii="Times New Roman" w:hAnsi="Times New Roman" w:cs="Times New Roman"/>
          <w:iCs/>
          <w:sz w:val="28"/>
          <w:szCs w:val="28"/>
        </w:rPr>
        <w:t>омитете</w:t>
      </w:r>
      <w:r w:rsidR="00E468A5">
        <w:rPr>
          <w:rFonts w:ascii="Times New Roman" w:hAnsi="Times New Roman" w:cs="Times New Roman"/>
          <w:iCs/>
          <w:sz w:val="28"/>
          <w:szCs w:val="28"/>
        </w:rPr>
        <w:t>, с одной стороны,</w:t>
      </w:r>
      <w:r w:rsidRPr="00F00445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E468A5">
        <w:rPr>
          <w:rFonts w:ascii="Times New Roman" w:hAnsi="Times New Roman" w:cs="Times New Roman"/>
          <w:iCs/>
          <w:sz w:val="28"/>
          <w:szCs w:val="28"/>
        </w:rPr>
        <w:t>индивидуальный предприниматель (юридическое лицо)</w:t>
      </w:r>
      <w:r w:rsidRPr="00F00445">
        <w:rPr>
          <w:rFonts w:ascii="Times New Roman" w:hAnsi="Times New Roman" w:cs="Times New Roman"/>
          <w:iCs/>
          <w:sz w:val="28"/>
          <w:szCs w:val="28"/>
        </w:rPr>
        <w:t>, именуемое в дальнейшем «</w:t>
      </w:r>
      <w:r w:rsidR="00E468A5">
        <w:rPr>
          <w:rFonts w:ascii="Times New Roman" w:hAnsi="Times New Roman" w:cs="Times New Roman"/>
          <w:iCs/>
          <w:sz w:val="28"/>
          <w:szCs w:val="28"/>
        </w:rPr>
        <w:t>Перевозчик</w:t>
      </w:r>
      <w:r w:rsidRPr="00F00445">
        <w:rPr>
          <w:rFonts w:ascii="Times New Roman" w:hAnsi="Times New Roman" w:cs="Times New Roman"/>
          <w:iCs/>
          <w:sz w:val="28"/>
          <w:szCs w:val="28"/>
        </w:rPr>
        <w:t>»,</w:t>
      </w:r>
      <w:r w:rsidR="00E468A5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F00445">
        <w:rPr>
          <w:rFonts w:ascii="Times New Roman" w:hAnsi="Times New Roman" w:cs="Times New Roman"/>
          <w:iCs/>
          <w:sz w:val="28"/>
          <w:szCs w:val="28"/>
        </w:rPr>
        <w:t xml:space="preserve">в лице </w:t>
      </w:r>
      <w:r w:rsidR="00E468A5">
        <w:rPr>
          <w:rFonts w:ascii="Times New Roman" w:hAnsi="Times New Roman" w:cs="Times New Roman"/>
          <w:iCs/>
          <w:sz w:val="28"/>
          <w:szCs w:val="28"/>
        </w:rPr>
        <w:t>___________</w:t>
      </w:r>
      <w:r w:rsidRPr="00F00445">
        <w:rPr>
          <w:rFonts w:ascii="Times New Roman" w:hAnsi="Times New Roman" w:cs="Times New Roman"/>
          <w:iCs/>
          <w:sz w:val="28"/>
          <w:szCs w:val="28"/>
        </w:rPr>
        <w:t xml:space="preserve">, действующего на основании </w:t>
      </w:r>
      <w:r w:rsidR="00E468A5">
        <w:rPr>
          <w:rFonts w:ascii="Times New Roman" w:hAnsi="Times New Roman" w:cs="Times New Roman"/>
          <w:iCs/>
          <w:sz w:val="28"/>
          <w:szCs w:val="28"/>
        </w:rPr>
        <w:t>_________)</w:t>
      </w:r>
      <w:r w:rsidRPr="00F00445">
        <w:rPr>
          <w:rFonts w:ascii="Times New Roman" w:hAnsi="Times New Roman" w:cs="Times New Roman"/>
          <w:iCs/>
          <w:sz w:val="28"/>
          <w:szCs w:val="28"/>
        </w:rPr>
        <w:t>,</w:t>
      </w:r>
      <w:r w:rsidR="00E468A5">
        <w:rPr>
          <w:rFonts w:ascii="Times New Roman" w:hAnsi="Times New Roman" w:cs="Times New Roman"/>
          <w:iCs/>
          <w:sz w:val="28"/>
          <w:szCs w:val="28"/>
        </w:rPr>
        <w:t xml:space="preserve"> с другой стороны,</w:t>
      </w:r>
      <w:r w:rsidR="00953151">
        <w:rPr>
          <w:rFonts w:ascii="Times New Roman" w:hAnsi="Times New Roman" w:cs="Times New Roman"/>
          <w:iCs/>
          <w:sz w:val="28"/>
          <w:szCs w:val="28"/>
        </w:rPr>
        <w:t xml:space="preserve"> вместе именуемые «Стороны»,</w:t>
      </w:r>
      <w:r w:rsidR="00B32E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25FF">
        <w:rPr>
          <w:rFonts w:ascii="Times New Roman" w:hAnsi="Times New Roman" w:cs="Times New Roman"/>
          <w:iCs/>
          <w:sz w:val="28"/>
          <w:szCs w:val="28"/>
        </w:rPr>
        <w:t>заключили настоящее Дополнительное соглашение о нижеследующем:</w:t>
      </w:r>
      <w:proofErr w:type="gramEnd"/>
    </w:p>
    <w:p w:rsidR="00D225FF" w:rsidRDefault="00D225FF" w:rsidP="00E468A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25FF" w:rsidRDefault="00D225FF" w:rsidP="00D225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 Предмет   соглашения</w:t>
      </w:r>
    </w:p>
    <w:p w:rsidR="00D225FF" w:rsidRDefault="00D225FF" w:rsidP="00D225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225FF" w:rsidRDefault="00D225FF" w:rsidP="00D225F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1.1. Предметом настоящего Дополнительного соглашения является пролонгация договора № </w:t>
      </w:r>
      <w:r w:rsidRPr="00D225FF">
        <w:rPr>
          <w:rFonts w:ascii="Times New Roman" w:hAnsi="Times New Roman" w:cs="Times New Roman"/>
          <w:iCs/>
          <w:sz w:val="28"/>
          <w:szCs w:val="28"/>
        </w:rPr>
        <w:t>______/___ от ___ октября 2011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25FF">
        <w:rPr>
          <w:rFonts w:ascii="Times New Roman" w:hAnsi="Times New Roman" w:cs="Times New Roman"/>
          <w:iCs/>
          <w:sz w:val="28"/>
          <w:szCs w:val="28"/>
        </w:rPr>
        <w:t>на право осуществления пассажирских перевозок по утвержденному расписанию движения автобусов по заявленном</w:t>
      </w:r>
      <w:proofErr w:type="gramStart"/>
      <w:r w:rsidRPr="00D225FF">
        <w:rPr>
          <w:rFonts w:ascii="Times New Roman" w:hAnsi="Times New Roman" w:cs="Times New Roman"/>
          <w:iCs/>
          <w:sz w:val="28"/>
          <w:szCs w:val="28"/>
        </w:rPr>
        <w:t>у(</w:t>
      </w:r>
      <w:proofErr w:type="gramEnd"/>
      <w:r w:rsidRPr="00D225FF">
        <w:rPr>
          <w:rFonts w:ascii="Times New Roman" w:hAnsi="Times New Roman" w:cs="Times New Roman"/>
          <w:iCs/>
          <w:sz w:val="28"/>
          <w:szCs w:val="28"/>
        </w:rPr>
        <w:t>ым) маршруту(ам) пригородного (межмуниципального) сообщения в пределах Республики Карелия</w:t>
      </w:r>
      <w:r w:rsidR="00B32E47">
        <w:rPr>
          <w:rFonts w:ascii="Times New Roman" w:hAnsi="Times New Roman" w:cs="Times New Roman"/>
          <w:iCs/>
          <w:sz w:val="28"/>
          <w:szCs w:val="28"/>
        </w:rPr>
        <w:t xml:space="preserve"> (далее именуемое – Договор № _______</w:t>
      </w:r>
      <w:r w:rsidR="00B95A11">
        <w:rPr>
          <w:rFonts w:ascii="Times New Roman" w:hAnsi="Times New Roman" w:cs="Times New Roman"/>
          <w:iCs/>
          <w:sz w:val="28"/>
          <w:szCs w:val="28"/>
        </w:rPr>
        <w:t xml:space="preserve">_/___ от ___ октября 2011 года) для организации бесперебойного сообщения автомобильным транспортом </w:t>
      </w:r>
      <w:r w:rsidR="00B95A11" w:rsidRPr="00B95A11">
        <w:rPr>
          <w:rFonts w:ascii="Times New Roman" w:hAnsi="Times New Roman" w:cs="Times New Roman"/>
          <w:iCs/>
          <w:sz w:val="28"/>
          <w:szCs w:val="28"/>
        </w:rPr>
        <w:t>по маршрутам  в пригородном и межмуниципальном сообщении на территории Республики Карелия</w:t>
      </w:r>
      <w:r w:rsidR="00B95A11">
        <w:rPr>
          <w:rFonts w:ascii="Times New Roman" w:hAnsi="Times New Roman" w:cs="Times New Roman"/>
          <w:iCs/>
          <w:sz w:val="28"/>
          <w:szCs w:val="28"/>
        </w:rPr>
        <w:t>.</w:t>
      </w:r>
    </w:p>
    <w:p w:rsidR="00B32E47" w:rsidRPr="00D225FF" w:rsidRDefault="00B32E47" w:rsidP="00D225F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1.2. Пролонгация Договора  № ________/___ от ___ октября 2011 года осуществляется на основании </w:t>
      </w:r>
      <w:r w:rsidR="00B95A11">
        <w:rPr>
          <w:rFonts w:ascii="Times New Roman" w:hAnsi="Times New Roman" w:cs="Times New Roman"/>
          <w:iCs/>
          <w:sz w:val="28"/>
          <w:szCs w:val="28"/>
        </w:rPr>
        <w:t>решения Управления Федеральной антимонопольной службы по Республике Карелия по делам № 04-45/14-2014 и 04-25/15-2014</w:t>
      </w:r>
      <w:r w:rsidR="00B95A11">
        <w:rPr>
          <w:rFonts w:ascii="Times New Roman" w:hAnsi="Times New Roman" w:cs="Times New Roman"/>
          <w:iCs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E468A5">
        <w:rPr>
          <w:rFonts w:ascii="Times New Roman" w:hAnsi="Times New Roman" w:cs="Times New Roman"/>
          <w:iCs/>
          <w:sz w:val="28"/>
          <w:szCs w:val="28"/>
        </w:rPr>
        <w:t>остановлени</w:t>
      </w:r>
      <w:r w:rsidR="00B95A11">
        <w:rPr>
          <w:rFonts w:ascii="Times New Roman" w:hAnsi="Times New Roman" w:cs="Times New Roman"/>
          <w:iCs/>
          <w:sz w:val="28"/>
          <w:szCs w:val="28"/>
        </w:rPr>
        <w:t>ями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68A5">
        <w:rPr>
          <w:rFonts w:ascii="Times New Roman" w:hAnsi="Times New Roman" w:cs="Times New Roman"/>
          <w:iCs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iCs/>
          <w:sz w:val="28"/>
          <w:szCs w:val="28"/>
        </w:rPr>
        <w:t xml:space="preserve">еспублики </w:t>
      </w:r>
      <w:r w:rsidRPr="00E468A5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арелия</w:t>
      </w:r>
      <w:r w:rsidRPr="00E468A5">
        <w:rPr>
          <w:rFonts w:ascii="Times New Roman" w:hAnsi="Times New Roman" w:cs="Times New Roman"/>
          <w:iCs/>
          <w:sz w:val="28"/>
          <w:szCs w:val="28"/>
        </w:rPr>
        <w:t xml:space="preserve"> от 17.06.2013 N 187-П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68A5">
        <w:rPr>
          <w:rFonts w:ascii="Times New Roman" w:hAnsi="Times New Roman" w:cs="Times New Roman"/>
          <w:iCs/>
          <w:sz w:val="28"/>
          <w:szCs w:val="28"/>
        </w:rPr>
        <w:t>"Вопросы органов исполнительной власти Республики Карелия"</w:t>
      </w:r>
      <w:r w:rsidR="00B95A1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468A5">
        <w:rPr>
          <w:rFonts w:ascii="Times New Roman" w:hAnsi="Times New Roman" w:cs="Times New Roman"/>
          <w:iCs/>
          <w:sz w:val="28"/>
          <w:szCs w:val="28"/>
        </w:rPr>
        <w:t>от 05.08.2013 N 242-П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68A5">
        <w:rPr>
          <w:rFonts w:ascii="Times New Roman" w:hAnsi="Times New Roman" w:cs="Times New Roman"/>
          <w:iCs/>
          <w:sz w:val="28"/>
          <w:szCs w:val="28"/>
        </w:rPr>
        <w:t>"Об утверждении Положения о Государственном комитете Республики Карелия по транспорту"</w:t>
      </w:r>
      <w:r w:rsidR="00B95A11">
        <w:rPr>
          <w:rFonts w:ascii="Times New Roman" w:hAnsi="Times New Roman" w:cs="Times New Roman"/>
          <w:iCs/>
          <w:sz w:val="28"/>
          <w:szCs w:val="28"/>
        </w:rPr>
        <w:t>.</w:t>
      </w:r>
    </w:p>
    <w:p w:rsidR="00E468A5" w:rsidRPr="00E468A5" w:rsidRDefault="00E468A5" w:rsidP="00E468A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2E47">
        <w:rPr>
          <w:rFonts w:ascii="Times New Roman" w:hAnsi="Times New Roman" w:cs="Times New Roman"/>
          <w:iCs/>
          <w:sz w:val="28"/>
          <w:szCs w:val="28"/>
        </w:rPr>
        <w:t xml:space="preserve">1.3. Пролонгация Договора № ________/___ от ___ октября 2011 года осуществляется </w:t>
      </w:r>
      <w:r w:rsidR="00977E2B">
        <w:rPr>
          <w:rFonts w:ascii="Times New Roman" w:hAnsi="Times New Roman" w:cs="Times New Roman"/>
          <w:iCs/>
          <w:sz w:val="28"/>
          <w:szCs w:val="28"/>
        </w:rPr>
        <w:t>до момента проведения конкурса на право осуществления пассажирских перевозок  по расписанию дв</w:t>
      </w:r>
      <w:bookmarkStart w:id="0" w:name="_GoBack"/>
      <w:bookmarkEnd w:id="0"/>
      <w:r w:rsidR="00977E2B">
        <w:rPr>
          <w:rFonts w:ascii="Times New Roman" w:hAnsi="Times New Roman" w:cs="Times New Roman"/>
          <w:iCs/>
          <w:sz w:val="28"/>
          <w:szCs w:val="28"/>
        </w:rPr>
        <w:t>ижения автобусов по маршрутам в пригородном и межмуниципальном сообщении на территории Республики Карелия, но не позднее 28 января 2015 года.</w:t>
      </w:r>
    </w:p>
    <w:p w:rsidR="00F00445" w:rsidRDefault="00F00445" w:rsidP="00F00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E2B" w:rsidRDefault="00977E2B" w:rsidP="00977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E2B">
        <w:rPr>
          <w:rFonts w:ascii="Times New Roman" w:hAnsi="Times New Roman" w:cs="Times New Roman"/>
          <w:b/>
          <w:sz w:val="28"/>
          <w:szCs w:val="28"/>
        </w:rPr>
        <w:t>2. Прочие условия</w:t>
      </w:r>
    </w:p>
    <w:p w:rsidR="00977E2B" w:rsidRDefault="00977E2B" w:rsidP="00977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7E2B" w:rsidRDefault="00977E2B" w:rsidP="00977E2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Настоящее дополнительное соглашение является неотъемлемой частью </w:t>
      </w:r>
      <w:r>
        <w:rPr>
          <w:rFonts w:ascii="Times New Roman" w:hAnsi="Times New Roman" w:cs="Times New Roman"/>
          <w:iCs/>
          <w:sz w:val="28"/>
          <w:szCs w:val="28"/>
        </w:rPr>
        <w:t>Договора № ________/___ от ___ октября 2011 года.</w:t>
      </w:r>
    </w:p>
    <w:p w:rsidR="00953151" w:rsidRDefault="00977E2B" w:rsidP="00977E2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 </w:t>
      </w:r>
      <w:r w:rsidR="00953151" w:rsidRPr="00953151">
        <w:rPr>
          <w:rFonts w:ascii="Times New Roman" w:hAnsi="Times New Roman" w:cs="Times New Roman"/>
          <w:iCs/>
          <w:sz w:val="28"/>
          <w:szCs w:val="28"/>
        </w:rPr>
        <w:t>Настоящее Дополнительное соглашение вступает в силу с момента подписания его сторонами, распространяет свое действие на правоотношения сторон</w:t>
      </w:r>
      <w:r w:rsidR="00953151">
        <w:rPr>
          <w:rFonts w:ascii="Times New Roman" w:hAnsi="Times New Roman" w:cs="Times New Roman"/>
          <w:iCs/>
          <w:sz w:val="28"/>
          <w:szCs w:val="28"/>
        </w:rPr>
        <w:t>,</w:t>
      </w:r>
      <w:r w:rsidR="00953151" w:rsidRPr="00953151">
        <w:rPr>
          <w:rFonts w:ascii="Times New Roman" w:hAnsi="Times New Roman" w:cs="Times New Roman"/>
          <w:iCs/>
          <w:sz w:val="28"/>
          <w:szCs w:val="28"/>
        </w:rPr>
        <w:t xml:space="preserve"> возникшие с </w:t>
      </w:r>
      <w:r w:rsidR="00953151">
        <w:rPr>
          <w:rFonts w:ascii="Times New Roman" w:hAnsi="Times New Roman" w:cs="Times New Roman"/>
          <w:iCs/>
          <w:sz w:val="28"/>
          <w:szCs w:val="28"/>
        </w:rPr>
        <w:t>29</w:t>
      </w:r>
      <w:r w:rsidR="00953151" w:rsidRPr="009531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3151">
        <w:rPr>
          <w:rFonts w:ascii="Times New Roman" w:hAnsi="Times New Roman" w:cs="Times New Roman"/>
          <w:iCs/>
          <w:sz w:val="28"/>
          <w:szCs w:val="28"/>
        </w:rPr>
        <w:t>октября</w:t>
      </w:r>
      <w:r w:rsidR="00953151" w:rsidRPr="00953151">
        <w:rPr>
          <w:rFonts w:ascii="Times New Roman" w:hAnsi="Times New Roman" w:cs="Times New Roman"/>
          <w:iCs/>
          <w:sz w:val="28"/>
          <w:szCs w:val="28"/>
        </w:rPr>
        <w:t xml:space="preserve"> 2014 года и действует до момента проведения конкурса на право осуществления пассажирских перевозок  по расписанию движения автобусов по маршрутам в пригородном и межмуниципальном сообщении на территории Республики Карелия, но не позднее </w:t>
      </w:r>
      <w:r w:rsidR="00953151">
        <w:rPr>
          <w:rFonts w:ascii="Times New Roman" w:hAnsi="Times New Roman" w:cs="Times New Roman"/>
          <w:iCs/>
          <w:sz w:val="28"/>
          <w:szCs w:val="28"/>
        </w:rPr>
        <w:t>28</w:t>
      </w:r>
      <w:r w:rsidR="00953151" w:rsidRPr="009531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3151">
        <w:rPr>
          <w:rFonts w:ascii="Times New Roman" w:hAnsi="Times New Roman" w:cs="Times New Roman"/>
          <w:iCs/>
          <w:sz w:val="28"/>
          <w:szCs w:val="28"/>
        </w:rPr>
        <w:t>января</w:t>
      </w:r>
      <w:r w:rsidR="00953151" w:rsidRPr="00953151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953151">
        <w:rPr>
          <w:rFonts w:ascii="Times New Roman" w:hAnsi="Times New Roman" w:cs="Times New Roman"/>
          <w:iCs/>
          <w:sz w:val="28"/>
          <w:szCs w:val="28"/>
        </w:rPr>
        <w:t>5</w:t>
      </w:r>
      <w:r w:rsidR="00953151" w:rsidRPr="00953151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977E2B" w:rsidRDefault="00953151" w:rsidP="00977E2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2.3. </w:t>
      </w:r>
      <w:r w:rsidRPr="00953151">
        <w:rPr>
          <w:rFonts w:ascii="Times New Roman" w:hAnsi="Times New Roman" w:cs="Times New Roman"/>
          <w:iCs/>
          <w:sz w:val="28"/>
          <w:szCs w:val="28"/>
        </w:rPr>
        <w:t xml:space="preserve">Во всем остальном, что не предусмотрено настоящим Дополнительным соглашением, Стороны руководствуются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Договором № ________/___ от ___ октября 2011 года. </w:t>
      </w:r>
    </w:p>
    <w:p w:rsidR="00953151" w:rsidRDefault="00953151" w:rsidP="00977E2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2.4. Настоящее Дополнительное соглашение составлено в двух подлинных экземплярах по одному для каждой из Сторон.</w:t>
      </w:r>
    </w:p>
    <w:p w:rsidR="00953151" w:rsidRDefault="00953151" w:rsidP="00977E2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3151" w:rsidRDefault="00953151" w:rsidP="009531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 Юридические адреса, реквизиты и подписи Сторон</w:t>
      </w:r>
    </w:p>
    <w:p w:rsidR="00865485" w:rsidRDefault="00865485" w:rsidP="009531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691" w:type="dxa"/>
        <w:tblInd w:w="252" w:type="dxa"/>
        <w:tblLook w:val="0000" w:firstRow="0" w:lastRow="0" w:firstColumn="0" w:lastColumn="0" w:noHBand="0" w:noVBand="0"/>
      </w:tblPr>
      <w:tblGrid>
        <w:gridCol w:w="4912"/>
        <w:gridCol w:w="4779"/>
      </w:tblGrid>
      <w:tr w:rsidR="00865485" w:rsidTr="0017438E">
        <w:trPr>
          <w:trHeight w:val="6221"/>
        </w:trPr>
        <w:tc>
          <w:tcPr>
            <w:tcW w:w="4912" w:type="dxa"/>
            <w:vAlign w:val="center"/>
          </w:tcPr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Карелия по транспорту</w:t>
            </w: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Маршала Мерецкова, д. 8а, г. Петрозаводск, Республика Карелия, 185030</w:t>
            </w: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транспорту</w:t>
            </w: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И.С. Жадановский</w:t>
            </w: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P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485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4779" w:type="dxa"/>
            <w:vAlign w:val="center"/>
          </w:tcPr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Перевозчик</w:t>
            </w: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(юридическое лицо) ____________________</w:t>
            </w: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Ф.И.О.</w:t>
            </w: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P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МП</w:t>
            </w: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85" w:rsidRPr="00865485" w:rsidRDefault="00865485" w:rsidP="0086548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151" w:rsidRPr="00953151" w:rsidRDefault="00865485" w:rsidP="00865485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53151" w:rsidRPr="0095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08"/>
    <w:rsid w:val="000D6F08"/>
    <w:rsid w:val="0017438E"/>
    <w:rsid w:val="00642AFE"/>
    <w:rsid w:val="00865485"/>
    <w:rsid w:val="00953151"/>
    <w:rsid w:val="00977E2B"/>
    <w:rsid w:val="00B31456"/>
    <w:rsid w:val="00B32E47"/>
    <w:rsid w:val="00B95A11"/>
    <w:rsid w:val="00BD0347"/>
    <w:rsid w:val="00D225FF"/>
    <w:rsid w:val="00E468A5"/>
    <w:rsid w:val="00F0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2014-10-27T09:12:00Z</cp:lastPrinted>
  <dcterms:created xsi:type="dcterms:W3CDTF">2014-10-27T11:09:00Z</dcterms:created>
  <dcterms:modified xsi:type="dcterms:W3CDTF">2014-10-27T11:09:00Z</dcterms:modified>
</cp:coreProperties>
</file>