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F44" w:rsidRDefault="00A25384" w:rsidP="00DA288A">
      <w:pPr>
        <w:tabs>
          <w:tab w:val="left" w:pos="5103"/>
        </w:tabs>
        <w:jc w:val="center"/>
      </w:pPr>
      <w:r>
        <w:rPr>
          <w:noProof/>
          <w:sz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62.4pt;height:81pt;visibility:visible">
            <v:imagedata r:id="rId8" o:title="" grayscale="t" bilevel="t"/>
          </v:shape>
        </w:pict>
      </w:r>
    </w:p>
    <w:p w:rsidR="00564F44" w:rsidRDefault="00564F44" w:rsidP="00DA288A">
      <w:pPr>
        <w:jc w:val="center"/>
      </w:pPr>
    </w:p>
    <w:p w:rsidR="00564F44" w:rsidRPr="009D1E35" w:rsidRDefault="00564F44" w:rsidP="00DA288A">
      <w:pPr>
        <w:pStyle w:val="10"/>
        <w:rPr>
          <w:b w:val="0"/>
          <w:sz w:val="32"/>
          <w:szCs w:val="32"/>
        </w:rPr>
      </w:pPr>
      <w:r w:rsidRPr="009D1E35">
        <w:rPr>
          <w:b w:val="0"/>
          <w:sz w:val="32"/>
          <w:szCs w:val="32"/>
        </w:rPr>
        <w:t xml:space="preserve">Р О С </w:t>
      </w:r>
      <w:proofErr w:type="spellStart"/>
      <w:proofErr w:type="gramStart"/>
      <w:r w:rsidRPr="009D1E35">
        <w:rPr>
          <w:b w:val="0"/>
          <w:sz w:val="32"/>
          <w:szCs w:val="32"/>
        </w:rPr>
        <w:t>С</w:t>
      </w:r>
      <w:proofErr w:type="spellEnd"/>
      <w:proofErr w:type="gramEnd"/>
      <w:r w:rsidRPr="009D1E35">
        <w:rPr>
          <w:b w:val="0"/>
          <w:sz w:val="32"/>
          <w:szCs w:val="32"/>
        </w:rPr>
        <w:t xml:space="preserve"> И Й С К А Я           Ф Е Д Е Р А Ц И Я</w:t>
      </w:r>
    </w:p>
    <w:p w:rsidR="00564F44" w:rsidRPr="009D1E35" w:rsidRDefault="00564F44" w:rsidP="00DA288A">
      <w:pPr>
        <w:pStyle w:val="10"/>
        <w:rPr>
          <w:sz w:val="32"/>
          <w:szCs w:val="32"/>
        </w:rPr>
      </w:pPr>
      <w:proofErr w:type="gramStart"/>
      <w:r w:rsidRPr="009D1E35">
        <w:rPr>
          <w:sz w:val="32"/>
          <w:szCs w:val="32"/>
        </w:rPr>
        <w:t>Р</w:t>
      </w:r>
      <w:proofErr w:type="gramEnd"/>
      <w:r w:rsidRPr="009D1E35">
        <w:rPr>
          <w:sz w:val="32"/>
          <w:szCs w:val="32"/>
        </w:rPr>
        <w:t xml:space="preserve"> Е С П У Б Л И К А     К А Р Е Л И Я</w:t>
      </w:r>
    </w:p>
    <w:p w:rsidR="00564F44" w:rsidRPr="009D1E35" w:rsidRDefault="00564F44" w:rsidP="00DA288A">
      <w:pPr>
        <w:pStyle w:val="2"/>
        <w:rPr>
          <w:sz w:val="32"/>
          <w:szCs w:val="32"/>
        </w:rPr>
      </w:pPr>
      <w:r>
        <w:rPr>
          <w:sz w:val="32"/>
          <w:szCs w:val="32"/>
        </w:rPr>
        <w:t>Государственный комитет по транспорту</w:t>
      </w:r>
    </w:p>
    <w:p w:rsidR="00564F44" w:rsidRDefault="00564F44" w:rsidP="00DA288A"/>
    <w:p w:rsidR="00564F44" w:rsidRDefault="00564F44" w:rsidP="00DA288A">
      <w:pPr>
        <w:pStyle w:val="3"/>
      </w:pPr>
      <w:r>
        <w:t>ПРИКАЗ</w:t>
      </w:r>
    </w:p>
    <w:p w:rsidR="00564F44" w:rsidRDefault="00564F44" w:rsidP="00DA288A">
      <w:pPr>
        <w:pStyle w:val="a3"/>
        <w:jc w:val="center"/>
      </w:pPr>
      <w:r>
        <w:t xml:space="preserve"> </w:t>
      </w:r>
    </w:p>
    <w:p w:rsidR="00564F44" w:rsidRPr="00791567" w:rsidRDefault="00073C53" w:rsidP="00DA288A">
      <w:pPr>
        <w:pStyle w:val="a3"/>
        <w:rPr>
          <w:rFonts w:ascii="Times New Roman" w:hAnsi="Times New Roman"/>
        </w:rPr>
      </w:pPr>
      <w:r>
        <w:rPr>
          <w:rFonts w:ascii="Times New Roman" w:hAnsi="Times New Roman"/>
        </w:rPr>
        <w:t>06 марта</w:t>
      </w:r>
      <w:r w:rsidR="00564F44" w:rsidRPr="00791567">
        <w:rPr>
          <w:rFonts w:ascii="Times New Roman" w:hAnsi="Times New Roman"/>
        </w:rPr>
        <w:t xml:space="preserve"> 2015 года                                        </w:t>
      </w:r>
      <w:r>
        <w:rPr>
          <w:rFonts w:ascii="Times New Roman" w:hAnsi="Times New Roman"/>
        </w:rPr>
        <w:t xml:space="preserve">               </w:t>
      </w:r>
      <w:r w:rsidR="00564F44" w:rsidRPr="00791567">
        <w:rPr>
          <w:rFonts w:ascii="Times New Roman" w:hAnsi="Times New Roman"/>
        </w:rPr>
        <w:t xml:space="preserve">                                             № </w:t>
      </w:r>
      <w:r>
        <w:rPr>
          <w:rFonts w:ascii="Times New Roman" w:hAnsi="Times New Roman"/>
        </w:rPr>
        <w:t>32</w:t>
      </w:r>
    </w:p>
    <w:p w:rsidR="00564F44" w:rsidRPr="00791567" w:rsidRDefault="00564F44" w:rsidP="00DA288A">
      <w:r w:rsidRPr="00791567">
        <w:t xml:space="preserve">                                                       </w:t>
      </w:r>
    </w:p>
    <w:p w:rsidR="00564F44" w:rsidRPr="00791567" w:rsidRDefault="00564F44" w:rsidP="00DA288A">
      <w:pPr>
        <w:jc w:val="center"/>
      </w:pPr>
      <w:r w:rsidRPr="00791567">
        <w:t>г. Петрозаводск</w:t>
      </w:r>
    </w:p>
    <w:p w:rsidR="00564F44" w:rsidRDefault="00564F44" w:rsidP="00DA288A">
      <w:pPr>
        <w:rPr>
          <w:rFonts w:ascii="Arial" w:hAnsi="Arial"/>
        </w:rPr>
      </w:pPr>
    </w:p>
    <w:p w:rsidR="00564F44" w:rsidRDefault="00564F44" w:rsidP="0080745D">
      <w:pPr>
        <w:pStyle w:val="ConsNonformat"/>
        <w:widowControl/>
        <w:spacing w:line="360" w:lineRule="auto"/>
        <w:ind w:right="0" w:firstLine="900"/>
        <w:jc w:val="both"/>
        <w:rPr>
          <w:rFonts w:ascii="Times New Roman" w:hAnsi="Times New Roman" w:cs="Times New Roman"/>
          <w:sz w:val="24"/>
          <w:szCs w:val="24"/>
        </w:rPr>
      </w:pPr>
      <w:r>
        <w:rPr>
          <w:rFonts w:ascii="Times New Roman" w:hAnsi="Times New Roman" w:cs="Times New Roman"/>
          <w:sz w:val="24"/>
          <w:szCs w:val="24"/>
        </w:rPr>
        <w:t>В целях организации обслуживания населения автомобильным транспортом в пригородном и межмуниципальном сообщении на территор</w:t>
      </w:r>
      <w:r w:rsidR="007C6A1D">
        <w:rPr>
          <w:rFonts w:ascii="Times New Roman" w:hAnsi="Times New Roman" w:cs="Times New Roman"/>
          <w:sz w:val="24"/>
          <w:szCs w:val="24"/>
        </w:rPr>
        <w:t xml:space="preserve">ии Республики Карелия в период </w:t>
      </w:r>
      <w:r>
        <w:rPr>
          <w:rFonts w:ascii="Times New Roman" w:hAnsi="Times New Roman" w:cs="Times New Roman"/>
          <w:sz w:val="24"/>
          <w:szCs w:val="24"/>
        </w:rPr>
        <w:t xml:space="preserve">с </w:t>
      </w:r>
      <w:r w:rsidR="008C2503">
        <w:rPr>
          <w:rFonts w:ascii="Times New Roman" w:hAnsi="Times New Roman" w:cs="Times New Roman"/>
          <w:sz w:val="24"/>
          <w:szCs w:val="24"/>
        </w:rPr>
        <w:t>01</w:t>
      </w:r>
      <w:r>
        <w:rPr>
          <w:rFonts w:ascii="Times New Roman" w:hAnsi="Times New Roman" w:cs="Times New Roman"/>
          <w:sz w:val="24"/>
          <w:szCs w:val="24"/>
        </w:rPr>
        <w:t xml:space="preserve"> </w:t>
      </w:r>
      <w:r w:rsidR="008C2503">
        <w:rPr>
          <w:rFonts w:ascii="Times New Roman" w:hAnsi="Times New Roman" w:cs="Times New Roman"/>
          <w:sz w:val="24"/>
          <w:szCs w:val="24"/>
        </w:rPr>
        <w:t>мая 20</w:t>
      </w:r>
      <w:r>
        <w:rPr>
          <w:rFonts w:ascii="Times New Roman" w:hAnsi="Times New Roman" w:cs="Times New Roman"/>
          <w:sz w:val="24"/>
          <w:szCs w:val="24"/>
        </w:rPr>
        <w:t xml:space="preserve">15 года по </w:t>
      </w:r>
      <w:r w:rsidR="008C2503">
        <w:rPr>
          <w:rFonts w:ascii="Times New Roman" w:hAnsi="Times New Roman" w:cs="Times New Roman"/>
          <w:sz w:val="24"/>
          <w:szCs w:val="24"/>
        </w:rPr>
        <w:t xml:space="preserve">30 апреля </w:t>
      </w:r>
      <w:r>
        <w:rPr>
          <w:rFonts w:ascii="Times New Roman" w:hAnsi="Times New Roman" w:cs="Times New Roman"/>
          <w:sz w:val="24"/>
          <w:szCs w:val="24"/>
        </w:rPr>
        <w:t xml:space="preserve">2020 года и </w:t>
      </w:r>
      <w:proofErr w:type="gramStart"/>
      <w:r>
        <w:rPr>
          <w:rFonts w:ascii="Times New Roman" w:hAnsi="Times New Roman" w:cs="Times New Roman"/>
          <w:sz w:val="24"/>
          <w:szCs w:val="24"/>
        </w:rPr>
        <w:t>во</w:t>
      </w:r>
      <w:proofErr w:type="gramEnd"/>
      <w:r>
        <w:rPr>
          <w:rFonts w:ascii="Times New Roman" w:hAnsi="Times New Roman" w:cs="Times New Roman"/>
          <w:sz w:val="24"/>
          <w:szCs w:val="24"/>
        </w:rPr>
        <w:t xml:space="preserve"> исполнении приказа Государственного комитета Республики Карелия по транспорту от 30 июля 2014 года №79 «О мерах по реализации Закона Республики Карелия «Об организации транспортного обслуживания населения  автомобильным, железнодорожным, внутренним водным, воздушным транспортом»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р и к а з ы в а ю:</w:t>
      </w:r>
    </w:p>
    <w:p w:rsidR="00564F44" w:rsidRPr="00150D1B" w:rsidRDefault="00564F44" w:rsidP="0080745D">
      <w:pPr>
        <w:pStyle w:val="ConsNormal"/>
        <w:widowControl/>
        <w:spacing w:line="360" w:lineRule="auto"/>
        <w:ind w:right="0" w:firstLine="900"/>
        <w:jc w:val="both"/>
        <w:rPr>
          <w:rFonts w:ascii="Times New Roman" w:hAnsi="Times New Roman" w:cs="Times New Roman"/>
          <w:sz w:val="24"/>
          <w:szCs w:val="24"/>
        </w:rPr>
      </w:pPr>
      <w:r>
        <w:rPr>
          <w:rFonts w:ascii="Times New Roman" w:hAnsi="Times New Roman" w:cs="Times New Roman"/>
          <w:sz w:val="24"/>
          <w:szCs w:val="24"/>
        </w:rPr>
        <w:t xml:space="preserve">1. Объявить конкурс </w:t>
      </w:r>
      <w:r w:rsidRPr="00150D1B">
        <w:rPr>
          <w:rFonts w:ascii="Times New Roman" w:hAnsi="Times New Roman" w:cs="Times New Roman"/>
          <w:sz w:val="24"/>
          <w:szCs w:val="24"/>
        </w:rPr>
        <w:t>на право осуществления пассажирских перевозок по расписанию движения автомобильного транспорта по маршрутам пригородного и межмуниципального сообщения  на территории Республики Карелия, утвержденному Государственным комитетом Республики Карелия по транспорту</w:t>
      </w:r>
      <w:r>
        <w:rPr>
          <w:rFonts w:ascii="Times New Roman" w:hAnsi="Times New Roman" w:cs="Times New Roman"/>
          <w:sz w:val="24"/>
          <w:szCs w:val="24"/>
        </w:rPr>
        <w:t>.</w:t>
      </w:r>
    </w:p>
    <w:p w:rsidR="00564F44" w:rsidRDefault="00564F44" w:rsidP="0080745D">
      <w:pPr>
        <w:pStyle w:val="ConsNormal"/>
        <w:widowControl/>
        <w:spacing w:line="360" w:lineRule="auto"/>
        <w:ind w:right="0" w:firstLine="900"/>
        <w:jc w:val="both"/>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 xml:space="preserve">Обеспечить опубликование информационного сообщения о проведении конкурса на официальном интернет-портале органов власти Республики Карелия до </w:t>
      </w:r>
      <w:r w:rsidR="00990D11">
        <w:rPr>
          <w:rFonts w:ascii="Times New Roman" w:hAnsi="Times New Roman" w:cs="Times New Roman"/>
          <w:sz w:val="24"/>
          <w:szCs w:val="24"/>
        </w:rPr>
        <w:t xml:space="preserve">                  </w:t>
      </w:r>
      <w:r w:rsidR="008C2503">
        <w:rPr>
          <w:rFonts w:ascii="Times New Roman" w:hAnsi="Times New Roman" w:cs="Times New Roman"/>
          <w:sz w:val="24"/>
          <w:szCs w:val="24"/>
        </w:rPr>
        <w:t>13 апреля</w:t>
      </w:r>
      <w:r>
        <w:rPr>
          <w:rFonts w:ascii="Times New Roman" w:hAnsi="Times New Roman" w:cs="Times New Roman"/>
          <w:sz w:val="24"/>
          <w:szCs w:val="24"/>
        </w:rPr>
        <w:t xml:space="preserve"> 2015 года.</w:t>
      </w:r>
      <w:proofErr w:type="gramEnd"/>
    </w:p>
    <w:p w:rsidR="00564F44" w:rsidRDefault="00564F44" w:rsidP="0080745D">
      <w:pPr>
        <w:pStyle w:val="ConsNormal"/>
        <w:widowControl/>
        <w:spacing w:line="360" w:lineRule="auto"/>
        <w:ind w:right="0" w:firstLine="900"/>
        <w:jc w:val="both"/>
        <w:rPr>
          <w:rFonts w:ascii="Times New Roman" w:hAnsi="Times New Roman" w:cs="Times New Roman"/>
          <w:sz w:val="24"/>
          <w:szCs w:val="24"/>
        </w:rPr>
      </w:pPr>
      <w:r>
        <w:rPr>
          <w:rFonts w:ascii="Times New Roman" w:hAnsi="Times New Roman" w:cs="Times New Roman"/>
          <w:sz w:val="24"/>
          <w:szCs w:val="24"/>
        </w:rPr>
        <w:t>3. Утвердить конкурсную документацию (приложени</w:t>
      </w:r>
      <w:r w:rsidR="00DD3C13">
        <w:rPr>
          <w:rFonts w:ascii="Times New Roman" w:hAnsi="Times New Roman" w:cs="Times New Roman"/>
          <w:sz w:val="24"/>
          <w:szCs w:val="24"/>
        </w:rPr>
        <w:t>я</w:t>
      </w:r>
      <w:r>
        <w:rPr>
          <w:rFonts w:ascii="Times New Roman" w:hAnsi="Times New Roman" w:cs="Times New Roman"/>
          <w:sz w:val="24"/>
          <w:szCs w:val="24"/>
        </w:rPr>
        <w:t xml:space="preserve"> № 1</w:t>
      </w:r>
      <w:r w:rsidR="00DD3C13">
        <w:rPr>
          <w:rFonts w:ascii="Times New Roman" w:hAnsi="Times New Roman" w:cs="Times New Roman"/>
          <w:sz w:val="24"/>
          <w:szCs w:val="24"/>
        </w:rPr>
        <w:t>, № 2</w:t>
      </w:r>
      <w:r>
        <w:rPr>
          <w:rFonts w:ascii="Times New Roman" w:hAnsi="Times New Roman" w:cs="Times New Roman"/>
          <w:sz w:val="24"/>
          <w:szCs w:val="24"/>
        </w:rPr>
        <w:t xml:space="preserve"> к приказу).</w:t>
      </w:r>
    </w:p>
    <w:p w:rsidR="00564F44" w:rsidRDefault="00564F44" w:rsidP="0080745D">
      <w:pPr>
        <w:pStyle w:val="ConsNormal"/>
        <w:widowControl/>
        <w:spacing w:line="360" w:lineRule="auto"/>
        <w:ind w:right="0" w:firstLine="900"/>
        <w:jc w:val="both"/>
        <w:rPr>
          <w:rFonts w:ascii="Times New Roman" w:hAnsi="Times New Roman" w:cs="Times New Roman"/>
          <w:sz w:val="24"/>
          <w:szCs w:val="24"/>
        </w:rPr>
      </w:pPr>
      <w:r>
        <w:rPr>
          <w:rFonts w:ascii="Times New Roman" w:hAnsi="Times New Roman" w:cs="Times New Roman"/>
          <w:sz w:val="24"/>
          <w:szCs w:val="24"/>
        </w:rPr>
        <w:t xml:space="preserve">4. Заседание конкурсной комиссии провести </w:t>
      </w:r>
      <w:r w:rsidR="007C6A1D">
        <w:rPr>
          <w:rFonts w:ascii="Times New Roman" w:hAnsi="Times New Roman" w:cs="Times New Roman"/>
          <w:sz w:val="24"/>
          <w:szCs w:val="24"/>
        </w:rPr>
        <w:t>15 апреля</w:t>
      </w:r>
      <w:r>
        <w:rPr>
          <w:rFonts w:ascii="Times New Roman" w:hAnsi="Times New Roman" w:cs="Times New Roman"/>
          <w:sz w:val="24"/>
          <w:szCs w:val="24"/>
        </w:rPr>
        <w:t xml:space="preserve"> 2015 года.</w:t>
      </w:r>
    </w:p>
    <w:p w:rsidR="009B3921" w:rsidRPr="009B3921" w:rsidRDefault="00564F44" w:rsidP="00B04719">
      <w:pPr>
        <w:widowControl w:val="0"/>
        <w:autoSpaceDE w:val="0"/>
        <w:autoSpaceDN w:val="0"/>
        <w:adjustRightInd w:val="0"/>
        <w:spacing w:line="240" w:lineRule="auto"/>
        <w:ind w:firstLine="851"/>
        <w:jc w:val="both"/>
        <w:rPr>
          <w:szCs w:val="24"/>
        </w:rPr>
      </w:pPr>
      <w:r>
        <w:rPr>
          <w:szCs w:val="24"/>
        </w:rPr>
        <w:t xml:space="preserve">5. </w:t>
      </w:r>
      <w:proofErr w:type="gramStart"/>
      <w:r>
        <w:rPr>
          <w:szCs w:val="24"/>
        </w:rPr>
        <w:t>Контроль за</w:t>
      </w:r>
      <w:proofErr w:type="gramEnd"/>
      <w:r>
        <w:rPr>
          <w:szCs w:val="24"/>
        </w:rPr>
        <w:t xml:space="preserve"> выполнением приказа возложить </w:t>
      </w:r>
      <w:r w:rsidR="009B3921" w:rsidRPr="009B3921">
        <w:rPr>
          <w:szCs w:val="24"/>
        </w:rPr>
        <w:t xml:space="preserve">на заместителя Председателя Государственного комитета Республики Карелия по транспорту Л.А. </w:t>
      </w:r>
      <w:proofErr w:type="spellStart"/>
      <w:r w:rsidR="009B3921" w:rsidRPr="009B3921">
        <w:rPr>
          <w:szCs w:val="24"/>
        </w:rPr>
        <w:t>Аксененкову</w:t>
      </w:r>
      <w:proofErr w:type="spellEnd"/>
      <w:r w:rsidR="009B3921" w:rsidRPr="009B3921">
        <w:rPr>
          <w:szCs w:val="24"/>
        </w:rPr>
        <w:t>.</w:t>
      </w:r>
    </w:p>
    <w:p w:rsidR="00564F44" w:rsidRDefault="00564F44" w:rsidP="0009367E">
      <w:pPr>
        <w:pStyle w:val="ConsNormal"/>
        <w:widowControl/>
        <w:spacing w:line="360" w:lineRule="auto"/>
        <w:ind w:right="0" w:firstLine="540"/>
        <w:jc w:val="both"/>
        <w:rPr>
          <w:rFonts w:ascii="Times New Roman" w:hAnsi="Times New Roman" w:cs="Times New Roman"/>
          <w:sz w:val="24"/>
          <w:szCs w:val="24"/>
        </w:rPr>
      </w:pPr>
    </w:p>
    <w:p w:rsidR="00564F44" w:rsidRDefault="00564F44" w:rsidP="0009367E">
      <w:pPr>
        <w:pStyle w:val="ConsNormal"/>
        <w:widowControl/>
        <w:spacing w:line="360" w:lineRule="auto"/>
        <w:ind w:right="0" w:firstLine="540"/>
        <w:jc w:val="both"/>
        <w:rPr>
          <w:rFonts w:ascii="Times New Roman" w:hAnsi="Times New Roman" w:cs="Times New Roman"/>
          <w:sz w:val="24"/>
          <w:szCs w:val="24"/>
        </w:rPr>
      </w:pPr>
    </w:p>
    <w:p w:rsidR="00564F44" w:rsidRPr="00D24794" w:rsidRDefault="00564F44" w:rsidP="0080745D">
      <w:pPr>
        <w:pStyle w:val="ConsNormal"/>
        <w:widowControl/>
        <w:spacing w:line="360" w:lineRule="auto"/>
        <w:ind w:right="0" w:firstLine="0"/>
        <w:jc w:val="both"/>
        <w:rPr>
          <w:rFonts w:ascii="Times New Roman" w:hAnsi="Times New Roman" w:cs="Times New Roman"/>
          <w:sz w:val="24"/>
          <w:szCs w:val="24"/>
        </w:rPr>
      </w:pPr>
      <w:r>
        <w:rPr>
          <w:rFonts w:ascii="Times New Roman" w:hAnsi="Times New Roman" w:cs="Times New Roman"/>
          <w:sz w:val="24"/>
          <w:szCs w:val="24"/>
        </w:rPr>
        <w:t xml:space="preserve">Председатель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И.С. </w:t>
      </w:r>
      <w:proofErr w:type="spellStart"/>
      <w:r>
        <w:rPr>
          <w:rFonts w:ascii="Times New Roman" w:hAnsi="Times New Roman" w:cs="Times New Roman"/>
          <w:sz w:val="24"/>
          <w:szCs w:val="24"/>
        </w:rPr>
        <w:t>Жадановский</w:t>
      </w:r>
      <w:proofErr w:type="spellEnd"/>
    </w:p>
    <w:p w:rsidR="00564F44" w:rsidRDefault="00564F44" w:rsidP="0009367E">
      <w:pPr>
        <w:pStyle w:val="ConsNonformat"/>
        <w:widowControl/>
        <w:spacing w:line="360" w:lineRule="auto"/>
        <w:ind w:right="0" w:firstLine="540"/>
        <w:jc w:val="both"/>
        <w:rPr>
          <w:rFonts w:ascii="Times New Roman" w:hAnsi="Times New Roman" w:cs="Times New Roman"/>
          <w:sz w:val="24"/>
          <w:szCs w:val="24"/>
        </w:rPr>
      </w:pPr>
    </w:p>
    <w:p w:rsidR="00564F44" w:rsidRDefault="00564F44" w:rsidP="0009367E">
      <w:pPr>
        <w:pStyle w:val="ConsNonformat"/>
        <w:widowControl/>
        <w:spacing w:line="360" w:lineRule="auto"/>
        <w:ind w:right="0" w:firstLine="540"/>
        <w:jc w:val="both"/>
        <w:rPr>
          <w:rFonts w:ascii="Times New Roman" w:hAnsi="Times New Roman" w:cs="Times New Roman"/>
          <w:sz w:val="24"/>
          <w:szCs w:val="24"/>
        </w:rPr>
      </w:pPr>
    </w:p>
    <w:p w:rsidR="00564F44" w:rsidRDefault="00564F44" w:rsidP="0080745D">
      <w:pPr>
        <w:jc w:val="right"/>
      </w:pPr>
    </w:p>
    <w:p w:rsidR="00564F44" w:rsidRPr="0024609D" w:rsidRDefault="00564F44" w:rsidP="0080745D">
      <w:pPr>
        <w:jc w:val="right"/>
        <w:rPr>
          <w:sz w:val="22"/>
        </w:rPr>
      </w:pPr>
      <w:r w:rsidRPr="0024609D">
        <w:rPr>
          <w:sz w:val="22"/>
        </w:rPr>
        <w:lastRenderedPageBreak/>
        <w:t>Приложение № 1</w:t>
      </w:r>
    </w:p>
    <w:p w:rsidR="00564F44" w:rsidRPr="0024609D" w:rsidRDefault="00564F44" w:rsidP="0080745D">
      <w:pPr>
        <w:jc w:val="right"/>
        <w:rPr>
          <w:sz w:val="22"/>
        </w:rPr>
      </w:pPr>
      <w:r w:rsidRPr="0024609D">
        <w:rPr>
          <w:sz w:val="22"/>
        </w:rPr>
        <w:t>к приказу Госкомитета РК по транспорту</w:t>
      </w:r>
    </w:p>
    <w:p w:rsidR="00564F44" w:rsidRPr="0024609D" w:rsidRDefault="00564F44" w:rsidP="0080745D">
      <w:pPr>
        <w:jc w:val="center"/>
        <w:rPr>
          <w:sz w:val="22"/>
        </w:rPr>
      </w:pPr>
      <w:r w:rsidRPr="0024609D">
        <w:rPr>
          <w:sz w:val="22"/>
        </w:rPr>
        <w:t xml:space="preserve">                                                                                     </w:t>
      </w:r>
      <w:r>
        <w:rPr>
          <w:sz w:val="22"/>
        </w:rPr>
        <w:t xml:space="preserve">          </w:t>
      </w:r>
      <w:r w:rsidR="009C4822">
        <w:rPr>
          <w:sz w:val="22"/>
        </w:rPr>
        <w:t xml:space="preserve">              </w:t>
      </w:r>
      <w:r>
        <w:rPr>
          <w:sz w:val="22"/>
        </w:rPr>
        <w:t xml:space="preserve">  </w:t>
      </w:r>
      <w:r w:rsidRPr="0024609D">
        <w:rPr>
          <w:sz w:val="22"/>
        </w:rPr>
        <w:t>от «</w:t>
      </w:r>
      <w:r w:rsidR="009C4822">
        <w:rPr>
          <w:sz w:val="22"/>
        </w:rPr>
        <w:t>06</w:t>
      </w:r>
      <w:r w:rsidRPr="0024609D">
        <w:rPr>
          <w:sz w:val="22"/>
        </w:rPr>
        <w:t xml:space="preserve">» </w:t>
      </w:r>
      <w:r w:rsidR="009C4822">
        <w:rPr>
          <w:sz w:val="22"/>
        </w:rPr>
        <w:t>марта</w:t>
      </w:r>
      <w:r w:rsidRPr="0024609D">
        <w:rPr>
          <w:sz w:val="22"/>
        </w:rPr>
        <w:t xml:space="preserve"> 2015 года № </w:t>
      </w:r>
      <w:r w:rsidR="009C4822">
        <w:rPr>
          <w:sz w:val="22"/>
        </w:rPr>
        <w:t>32</w:t>
      </w:r>
    </w:p>
    <w:p w:rsidR="00564F44" w:rsidRDefault="00564F44" w:rsidP="0080745D">
      <w:pPr>
        <w:jc w:val="center"/>
        <w:rPr>
          <w:b/>
          <w:sz w:val="26"/>
          <w:szCs w:val="26"/>
        </w:rPr>
      </w:pPr>
    </w:p>
    <w:p w:rsidR="00564F44" w:rsidRDefault="00564F44" w:rsidP="0080745D">
      <w:pPr>
        <w:jc w:val="center"/>
        <w:rPr>
          <w:b/>
          <w:sz w:val="26"/>
          <w:szCs w:val="26"/>
        </w:rPr>
      </w:pPr>
    </w:p>
    <w:p w:rsidR="00564F44" w:rsidRDefault="00564F44" w:rsidP="0080745D">
      <w:pPr>
        <w:jc w:val="center"/>
        <w:rPr>
          <w:b/>
          <w:sz w:val="26"/>
          <w:szCs w:val="26"/>
        </w:rPr>
      </w:pPr>
    </w:p>
    <w:p w:rsidR="00564F44" w:rsidRDefault="00564F44" w:rsidP="0080745D">
      <w:pPr>
        <w:jc w:val="center"/>
        <w:rPr>
          <w:b/>
          <w:sz w:val="26"/>
          <w:szCs w:val="26"/>
        </w:rPr>
      </w:pPr>
    </w:p>
    <w:p w:rsidR="00564F44" w:rsidRPr="00B37B0D" w:rsidRDefault="00564F44" w:rsidP="0080745D">
      <w:pPr>
        <w:jc w:val="center"/>
        <w:rPr>
          <w:b/>
          <w:sz w:val="26"/>
          <w:szCs w:val="26"/>
        </w:rPr>
      </w:pPr>
      <w:r w:rsidRPr="00B37B0D">
        <w:rPr>
          <w:b/>
          <w:sz w:val="26"/>
          <w:szCs w:val="26"/>
        </w:rPr>
        <w:t>Конкурсная документация</w:t>
      </w:r>
    </w:p>
    <w:p w:rsidR="00564F44" w:rsidRDefault="00564F44" w:rsidP="0080745D">
      <w:pPr>
        <w:jc w:val="center"/>
        <w:rPr>
          <w:b/>
          <w:sz w:val="26"/>
          <w:szCs w:val="26"/>
        </w:rPr>
      </w:pPr>
      <w:r w:rsidRPr="00B37B0D">
        <w:rPr>
          <w:b/>
          <w:sz w:val="26"/>
          <w:szCs w:val="26"/>
        </w:rPr>
        <w:t xml:space="preserve"> </w:t>
      </w:r>
      <w:r w:rsidRPr="00B37B0D">
        <w:rPr>
          <w:b/>
          <w:bCs/>
          <w:color w:val="000000"/>
          <w:sz w:val="26"/>
          <w:szCs w:val="26"/>
        </w:rPr>
        <w:t>на</w:t>
      </w:r>
      <w:r w:rsidRPr="00B37B0D">
        <w:rPr>
          <w:b/>
          <w:sz w:val="26"/>
          <w:szCs w:val="26"/>
        </w:rPr>
        <w:t xml:space="preserve"> </w:t>
      </w:r>
      <w:r w:rsidRPr="005A13CF">
        <w:rPr>
          <w:b/>
          <w:sz w:val="26"/>
          <w:szCs w:val="26"/>
        </w:rPr>
        <w:t xml:space="preserve">право осуществления пассажирских перевозок </w:t>
      </w:r>
    </w:p>
    <w:p w:rsidR="00564F44" w:rsidRDefault="00564F44" w:rsidP="0080745D">
      <w:pPr>
        <w:jc w:val="center"/>
        <w:rPr>
          <w:b/>
          <w:sz w:val="26"/>
          <w:szCs w:val="26"/>
        </w:rPr>
      </w:pPr>
      <w:r w:rsidRPr="005A13CF">
        <w:rPr>
          <w:b/>
          <w:sz w:val="26"/>
          <w:szCs w:val="26"/>
        </w:rPr>
        <w:t xml:space="preserve">по утвержденному расписанию движения автомобильного транспорта </w:t>
      </w:r>
    </w:p>
    <w:p w:rsidR="00564F44" w:rsidRDefault="00564F44" w:rsidP="0080745D">
      <w:pPr>
        <w:jc w:val="center"/>
        <w:rPr>
          <w:b/>
          <w:sz w:val="26"/>
          <w:szCs w:val="26"/>
        </w:rPr>
      </w:pPr>
      <w:r w:rsidRPr="005A13CF">
        <w:rPr>
          <w:b/>
          <w:sz w:val="26"/>
          <w:szCs w:val="26"/>
        </w:rPr>
        <w:t xml:space="preserve">по маршрутам пригородного и межмуниципального сообщения </w:t>
      </w:r>
    </w:p>
    <w:p w:rsidR="00564F44" w:rsidRDefault="00564F44" w:rsidP="0080745D">
      <w:pPr>
        <w:jc w:val="center"/>
        <w:rPr>
          <w:szCs w:val="24"/>
        </w:rPr>
      </w:pPr>
      <w:r w:rsidRPr="005A13CF">
        <w:rPr>
          <w:b/>
          <w:sz w:val="26"/>
          <w:szCs w:val="26"/>
        </w:rPr>
        <w:t>на территории Республики Карелия</w:t>
      </w:r>
      <w:r>
        <w:rPr>
          <w:szCs w:val="24"/>
        </w:rPr>
        <w:t xml:space="preserve"> </w:t>
      </w:r>
      <w:r>
        <w:rPr>
          <w:b/>
          <w:sz w:val="26"/>
          <w:szCs w:val="26"/>
        </w:rPr>
        <w:t xml:space="preserve"> </w:t>
      </w:r>
    </w:p>
    <w:p w:rsidR="00564F44" w:rsidRDefault="00564F44" w:rsidP="0080745D">
      <w:pPr>
        <w:jc w:val="center"/>
        <w:rPr>
          <w:szCs w:val="24"/>
        </w:rPr>
      </w:pPr>
    </w:p>
    <w:p w:rsidR="00564F44" w:rsidRPr="009C19E1" w:rsidRDefault="00564F44" w:rsidP="0080745D">
      <w:pPr>
        <w:jc w:val="center"/>
        <w:rPr>
          <w:szCs w:val="24"/>
        </w:rPr>
      </w:pPr>
      <w:smartTag w:uri="urn:schemas-microsoft-com:office:smarttags" w:element="place">
        <w:r w:rsidRPr="009C19E1">
          <w:rPr>
            <w:szCs w:val="24"/>
            <w:lang w:val="en-US"/>
          </w:rPr>
          <w:t>I</w:t>
        </w:r>
        <w:r w:rsidRPr="009C19E1">
          <w:rPr>
            <w:szCs w:val="24"/>
          </w:rPr>
          <w:t>.</w:t>
        </w:r>
      </w:smartTag>
      <w:r w:rsidRPr="009C19E1">
        <w:rPr>
          <w:szCs w:val="24"/>
        </w:rPr>
        <w:t xml:space="preserve"> К</w:t>
      </w:r>
      <w:r>
        <w:rPr>
          <w:szCs w:val="24"/>
        </w:rPr>
        <w:t>онкурс</w:t>
      </w:r>
    </w:p>
    <w:p w:rsidR="00564F44" w:rsidRPr="009C19E1" w:rsidRDefault="00564F44" w:rsidP="0080745D">
      <w:pPr>
        <w:jc w:val="center"/>
        <w:rPr>
          <w:szCs w:val="24"/>
        </w:rPr>
      </w:pPr>
      <w:r w:rsidRPr="009C19E1">
        <w:rPr>
          <w:szCs w:val="24"/>
        </w:rPr>
        <w:t>1. Инструкция Конкурсантам</w:t>
      </w:r>
    </w:p>
    <w:p w:rsidR="00564F44" w:rsidRPr="009C19E1" w:rsidRDefault="00564F44" w:rsidP="0080745D">
      <w:pPr>
        <w:ind w:firstLine="900"/>
        <w:jc w:val="both"/>
        <w:rPr>
          <w:szCs w:val="24"/>
        </w:rPr>
      </w:pPr>
      <w:r>
        <w:rPr>
          <w:szCs w:val="24"/>
        </w:rPr>
        <w:t xml:space="preserve">1.1. </w:t>
      </w:r>
      <w:r w:rsidRPr="009C19E1">
        <w:rPr>
          <w:szCs w:val="24"/>
        </w:rPr>
        <w:t xml:space="preserve">Предмет открытого конкурса. </w:t>
      </w:r>
    </w:p>
    <w:p w:rsidR="00564F44" w:rsidRPr="0079061A" w:rsidRDefault="00564F44" w:rsidP="0080745D">
      <w:pPr>
        <w:spacing w:line="100" w:lineRule="atLeast"/>
        <w:ind w:firstLine="900"/>
        <w:jc w:val="both"/>
        <w:rPr>
          <w:b/>
          <w:szCs w:val="24"/>
        </w:rPr>
      </w:pPr>
      <w:proofErr w:type="gramStart"/>
      <w:r w:rsidRPr="009C19E1">
        <w:rPr>
          <w:szCs w:val="24"/>
        </w:rPr>
        <w:t xml:space="preserve">Предметом открытого конкурса является </w:t>
      </w:r>
      <w:r w:rsidRPr="00B24AAF">
        <w:rPr>
          <w:szCs w:val="24"/>
        </w:rPr>
        <w:t xml:space="preserve">право осуществления </w:t>
      </w:r>
      <w:bookmarkStart w:id="0" w:name="OLE_LINK2"/>
      <w:r w:rsidRPr="00B24AAF">
        <w:rPr>
          <w:szCs w:val="24"/>
        </w:rPr>
        <w:t xml:space="preserve">пассажирских перевозок в рамках заявленного лота </w:t>
      </w:r>
      <w:bookmarkEnd w:id="0"/>
      <w:r w:rsidRPr="00B24AAF">
        <w:rPr>
          <w:szCs w:val="24"/>
        </w:rPr>
        <w:t>по утвержденному расписанию движения автомобильного транспорта по маршрут</w:t>
      </w:r>
      <w:r>
        <w:rPr>
          <w:szCs w:val="24"/>
        </w:rPr>
        <w:t xml:space="preserve">ам </w:t>
      </w:r>
      <w:r w:rsidRPr="00B24AAF">
        <w:rPr>
          <w:szCs w:val="24"/>
        </w:rPr>
        <w:t>пригородно</w:t>
      </w:r>
      <w:r>
        <w:rPr>
          <w:szCs w:val="24"/>
        </w:rPr>
        <w:t>го</w:t>
      </w:r>
      <w:r w:rsidRPr="00B24AAF">
        <w:rPr>
          <w:szCs w:val="24"/>
        </w:rPr>
        <w:t xml:space="preserve"> и межмуниципально</w:t>
      </w:r>
      <w:r>
        <w:rPr>
          <w:szCs w:val="24"/>
        </w:rPr>
        <w:t>го</w:t>
      </w:r>
      <w:r w:rsidRPr="00B24AAF">
        <w:rPr>
          <w:szCs w:val="24"/>
        </w:rPr>
        <w:t xml:space="preserve"> сообщени</w:t>
      </w:r>
      <w:r>
        <w:rPr>
          <w:szCs w:val="24"/>
        </w:rPr>
        <w:t>я</w:t>
      </w:r>
      <w:r w:rsidRPr="00B24AAF">
        <w:rPr>
          <w:szCs w:val="24"/>
        </w:rPr>
        <w:t xml:space="preserve"> </w:t>
      </w:r>
      <w:r>
        <w:rPr>
          <w:szCs w:val="24"/>
        </w:rPr>
        <w:t>на территории</w:t>
      </w:r>
      <w:r w:rsidRPr="00B24AAF">
        <w:rPr>
          <w:szCs w:val="24"/>
        </w:rPr>
        <w:t xml:space="preserve"> Республики Карелия на весь период действия расписания движения автобусов, утвержденного распоряжением </w:t>
      </w:r>
      <w:r w:rsidRPr="002A7F32">
        <w:rPr>
          <w:color w:val="000000"/>
          <w:szCs w:val="24"/>
        </w:rPr>
        <w:t>Государственного комитета Республики Карелия по транспорту  (далее - Комитет)</w:t>
      </w:r>
      <w:r>
        <w:rPr>
          <w:color w:val="000000"/>
          <w:szCs w:val="24"/>
        </w:rPr>
        <w:t xml:space="preserve"> </w:t>
      </w:r>
      <w:r w:rsidRPr="007C6A1D">
        <w:rPr>
          <w:szCs w:val="24"/>
        </w:rPr>
        <w:t xml:space="preserve">на период с </w:t>
      </w:r>
      <w:r w:rsidR="007C6A1D" w:rsidRPr="007C6A1D">
        <w:rPr>
          <w:szCs w:val="24"/>
        </w:rPr>
        <w:t xml:space="preserve">01 мая </w:t>
      </w:r>
      <w:r w:rsidRPr="007C6A1D">
        <w:rPr>
          <w:szCs w:val="24"/>
        </w:rPr>
        <w:t xml:space="preserve">2015 </w:t>
      </w:r>
      <w:r w:rsidR="009B3921" w:rsidRPr="007C6A1D">
        <w:rPr>
          <w:szCs w:val="24"/>
        </w:rPr>
        <w:t xml:space="preserve">года </w:t>
      </w:r>
      <w:r w:rsidRPr="007C6A1D">
        <w:rPr>
          <w:szCs w:val="24"/>
        </w:rPr>
        <w:t xml:space="preserve">по </w:t>
      </w:r>
      <w:r w:rsidR="007C6A1D" w:rsidRPr="007C6A1D">
        <w:rPr>
          <w:szCs w:val="24"/>
        </w:rPr>
        <w:t xml:space="preserve">30 апреля </w:t>
      </w:r>
      <w:r w:rsidRPr="007C6A1D">
        <w:rPr>
          <w:szCs w:val="24"/>
        </w:rPr>
        <w:t>2020</w:t>
      </w:r>
      <w:r w:rsidR="009B3921" w:rsidRPr="007C6A1D">
        <w:rPr>
          <w:szCs w:val="24"/>
        </w:rPr>
        <w:t xml:space="preserve"> года</w:t>
      </w:r>
      <w:r w:rsidRPr="007C6A1D">
        <w:rPr>
          <w:szCs w:val="24"/>
        </w:rPr>
        <w:t>.</w:t>
      </w:r>
      <w:r w:rsidRPr="0079061A">
        <w:rPr>
          <w:b/>
          <w:szCs w:val="24"/>
        </w:rPr>
        <w:t xml:space="preserve"> </w:t>
      </w:r>
      <w:proofErr w:type="gramEnd"/>
    </w:p>
    <w:p w:rsidR="00564F44" w:rsidRPr="009C19E1" w:rsidRDefault="00564F44" w:rsidP="0080745D">
      <w:pPr>
        <w:ind w:firstLine="900"/>
        <w:jc w:val="both"/>
        <w:rPr>
          <w:szCs w:val="24"/>
        </w:rPr>
      </w:pPr>
      <w:r w:rsidRPr="009C19E1">
        <w:rPr>
          <w:szCs w:val="24"/>
        </w:rPr>
        <w:t>1.2. Техническое задание.</w:t>
      </w:r>
    </w:p>
    <w:p w:rsidR="00564F44" w:rsidRDefault="00564F44" w:rsidP="0080745D">
      <w:pPr>
        <w:ind w:firstLine="900"/>
        <w:jc w:val="both"/>
        <w:rPr>
          <w:szCs w:val="24"/>
        </w:rPr>
      </w:pPr>
      <w:r w:rsidRPr="00455265">
        <w:rPr>
          <w:szCs w:val="24"/>
        </w:rPr>
        <w:t>Перечень лотов</w:t>
      </w:r>
      <w:r>
        <w:rPr>
          <w:szCs w:val="24"/>
        </w:rPr>
        <w:t xml:space="preserve"> </w:t>
      </w:r>
      <w:r w:rsidRPr="009C19E1">
        <w:rPr>
          <w:szCs w:val="24"/>
        </w:rPr>
        <w:t xml:space="preserve">на </w:t>
      </w:r>
      <w:r>
        <w:rPr>
          <w:szCs w:val="24"/>
        </w:rPr>
        <w:t>осуществление</w:t>
      </w:r>
      <w:r w:rsidRPr="00B24AAF">
        <w:rPr>
          <w:szCs w:val="24"/>
        </w:rPr>
        <w:t xml:space="preserve"> пассажирских перевозок автомобильн</w:t>
      </w:r>
      <w:r>
        <w:rPr>
          <w:szCs w:val="24"/>
        </w:rPr>
        <w:t>ым</w:t>
      </w:r>
      <w:r w:rsidRPr="00B24AAF">
        <w:rPr>
          <w:szCs w:val="24"/>
        </w:rPr>
        <w:t xml:space="preserve"> транспорт</w:t>
      </w:r>
      <w:r>
        <w:rPr>
          <w:szCs w:val="24"/>
        </w:rPr>
        <w:t>ом</w:t>
      </w:r>
      <w:r w:rsidRPr="00B24AAF">
        <w:rPr>
          <w:szCs w:val="24"/>
        </w:rPr>
        <w:t xml:space="preserve"> по маршрут</w:t>
      </w:r>
      <w:r>
        <w:rPr>
          <w:szCs w:val="24"/>
        </w:rPr>
        <w:t xml:space="preserve">ам </w:t>
      </w:r>
      <w:r w:rsidRPr="00B24AAF">
        <w:rPr>
          <w:szCs w:val="24"/>
        </w:rPr>
        <w:t>пригородно</w:t>
      </w:r>
      <w:r>
        <w:rPr>
          <w:szCs w:val="24"/>
        </w:rPr>
        <w:t>го</w:t>
      </w:r>
      <w:r w:rsidRPr="00B24AAF">
        <w:rPr>
          <w:szCs w:val="24"/>
        </w:rPr>
        <w:t xml:space="preserve"> и межмуниципально</w:t>
      </w:r>
      <w:r>
        <w:rPr>
          <w:szCs w:val="24"/>
        </w:rPr>
        <w:t>го</w:t>
      </w:r>
      <w:r w:rsidRPr="00B24AAF">
        <w:rPr>
          <w:szCs w:val="24"/>
        </w:rPr>
        <w:t xml:space="preserve"> сообщени</w:t>
      </w:r>
      <w:r>
        <w:rPr>
          <w:szCs w:val="24"/>
        </w:rPr>
        <w:t>я</w:t>
      </w:r>
      <w:r w:rsidRPr="00B24AAF">
        <w:rPr>
          <w:szCs w:val="24"/>
        </w:rPr>
        <w:t xml:space="preserve"> </w:t>
      </w:r>
      <w:r>
        <w:rPr>
          <w:szCs w:val="24"/>
        </w:rPr>
        <w:t>на территории</w:t>
      </w:r>
      <w:r w:rsidRPr="00B24AAF">
        <w:rPr>
          <w:szCs w:val="24"/>
        </w:rPr>
        <w:t xml:space="preserve"> Республики Карелия</w:t>
      </w:r>
      <w:r>
        <w:rPr>
          <w:szCs w:val="24"/>
        </w:rPr>
        <w:t xml:space="preserve"> (приложение № </w:t>
      </w:r>
      <w:r w:rsidR="00D22B67">
        <w:rPr>
          <w:szCs w:val="24"/>
        </w:rPr>
        <w:t>2</w:t>
      </w:r>
      <w:r>
        <w:rPr>
          <w:szCs w:val="24"/>
        </w:rPr>
        <w:t xml:space="preserve">).  </w:t>
      </w:r>
    </w:p>
    <w:p w:rsidR="00564F44" w:rsidRPr="009C19E1" w:rsidRDefault="00564F44" w:rsidP="0080745D">
      <w:pPr>
        <w:ind w:firstLine="900"/>
        <w:jc w:val="both"/>
        <w:rPr>
          <w:szCs w:val="24"/>
        </w:rPr>
      </w:pPr>
      <w:r w:rsidRPr="009C19E1">
        <w:rPr>
          <w:szCs w:val="24"/>
        </w:rPr>
        <w:t>1.3. Требования к типу транспортных средств.</w:t>
      </w:r>
    </w:p>
    <w:p w:rsidR="00564F44" w:rsidRPr="00841474" w:rsidRDefault="00564F44" w:rsidP="0080745D">
      <w:pPr>
        <w:ind w:firstLine="900"/>
        <w:jc w:val="both"/>
        <w:rPr>
          <w:szCs w:val="24"/>
        </w:rPr>
      </w:pPr>
      <w:r w:rsidRPr="00841474">
        <w:rPr>
          <w:szCs w:val="24"/>
        </w:rPr>
        <w:t>Требования к типу транспортных средств: автобусы, относящиеся к категории «М</w:t>
      </w:r>
      <w:proofErr w:type="gramStart"/>
      <w:r w:rsidRPr="00841474">
        <w:rPr>
          <w:sz w:val="16"/>
          <w:szCs w:val="16"/>
        </w:rPr>
        <w:t>2</w:t>
      </w:r>
      <w:proofErr w:type="gramEnd"/>
      <w:r w:rsidRPr="00841474">
        <w:rPr>
          <w:szCs w:val="24"/>
        </w:rPr>
        <w:t>» и «М</w:t>
      </w:r>
      <w:r w:rsidRPr="00841474">
        <w:rPr>
          <w:sz w:val="16"/>
          <w:szCs w:val="16"/>
        </w:rPr>
        <w:t>3</w:t>
      </w:r>
      <w:r w:rsidRPr="00841474">
        <w:rPr>
          <w:szCs w:val="24"/>
        </w:rPr>
        <w:t>»</w:t>
      </w:r>
      <w:r w:rsidR="002554C5">
        <w:rPr>
          <w:szCs w:val="24"/>
        </w:rPr>
        <w:t>,</w:t>
      </w:r>
      <w:r w:rsidRPr="00841474">
        <w:rPr>
          <w:szCs w:val="24"/>
        </w:rPr>
        <w:t xml:space="preserve"> имеющие левостороннее расположение рулевого управления и правосторонние двери.</w:t>
      </w:r>
    </w:p>
    <w:p w:rsidR="00564F44" w:rsidRPr="009C19E1" w:rsidRDefault="00564F44" w:rsidP="0080745D">
      <w:pPr>
        <w:ind w:firstLine="900"/>
        <w:jc w:val="both"/>
      </w:pPr>
      <w:r w:rsidRPr="00841474">
        <w:rPr>
          <w:szCs w:val="24"/>
        </w:rPr>
        <w:t>Весь п</w:t>
      </w:r>
      <w:r w:rsidRPr="00841474">
        <w:rPr>
          <w:snapToGrid w:val="0"/>
          <w:szCs w:val="24"/>
        </w:rPr>
        <w:t xml:space="preserve">одвижной состав должен быть оснащен </w:t>
      </w:r>
      <w:r w:rsidRPr="00841474">
        <w:rPr>
          <w:szCs w:val="24"/>
        </w:rPr>
        <w:t>средствами спутниковой навигации и</w:t>
      </w:r>
      <w:r w:rsidRPr="009C19E1">
        <w:rPr>
          <w:szCs w:val="24"/>
        </w:rPr>
        <w:t xml:space="preserve"> диспетчерского регулирования (ГЛОНАСС или ГЛОНАСС/</w:t>
      </w:r>
      <w:r w:rsidRPr="009C19E1">
        <w:rPr>
          <w:szCs w:val="24"/>
          <w:lang w:val="en-US"/>
        </w:rPr>
        <w:t>GPS</w:t>
      </w:r>
      <w:r w:rsidRPr="009C19E1">
        <w:rPr>
          <w:szCs w:val="24"/>
        </w:rPr>
        <w:t>) и другими измерительными приборами в соответствии с требованиями нормативных документов.</w:t>
      </w:r>
    </w:p>
    <w:p w:rsidR="00564F44" w:rsidRPr="009C19E1" w:rsidRDefault="00564F44" w:rsidP="0080745D">
      <w:pPr>
        <w:ind w:firstLine="900"/>
        <w:jc w:val="both"/>
        <w:rPr>
          <w:szCs w:val="24"/>
        </w:rPr>
      </w:pPr>
      <w:r w:rsidRPr="009C19E1">
        <w:rPr>
          <w:szCs w:val="24"/>
        </w:rPr>
        <w:t>1.4. Организатор проведения конкурса.</w:t>
      </w:r>
    </w:p>
    <w:p w:rsidR="00564F44" w:rsidRPr="00FB60EA" w:rsidRDefault="00564F44" w:rsidP="0080745D">
      <w:pPr>
        <w:ind w:firstLine="900"/>
        <w:jc w:val="both"/>
        <w:rPr>
          <w:color w:val="000000"/>
          <w:szCs w:val="24"/>
        </w:rPr>
      </w:pPr>
      <w:r>
        <w:rPr>
          <w:color w:val="000000"/>
          <w:szCs w:val="24"/>
        </w:rPr>
        <w:t>О</w:t>
      </w:r>
      <w:r w:rsidRPr="00FB60EA">
        <w:rPr>
          <w:color w:val="000000"/>
          <w:szCs w:val="24"/>
        </w:rPr>
        <w:t>рганизатором проведения конкурса выступает Государственный комитет Республики Карелия по транспорту (далее - Комитет)</w:t>
      </w:r>
      <w:r w:rsidRPr="00FB60EA">
        <w:rPr>
          <w:szCs w:val="24"/>
        </w:rPr>
        <w:t xml:space="preserve"> (адрес: </w:t>
      </w:r>
      <w:smartTag w:uri="urn:schemas-microsoft-com:office:smarttags" w:element="metricconverter">
        <w:smartTagPr>
          <w:attr w:name="ProductID" w:val="185030, г"/>
        </w:smartTagPr>
        <w:r w:rsidRPr="00FB60EA">
          <w:rPr>
            <w:color w:val="000000"/>
            <w:szCs w:val="24"/>
          </w:rPr>
          <w:t>1850</w:t>
        </w:r>
        <w:r>
          <w:rPr>
            <w:color w:val="000000"/>
            <w:szCs w:val="24"/>
          </w:rPr>
          <w:t>3</w:t>
        </w:r>
        <w:r w:rsidRPr="00FB60EA">
          <w:rPr>
            <w:color w:val="000000"/>
            <w:szCs w:val="24"/>
          </w:rPr>
          <w:t>0, г</w:t>
        </w:r>
      </w:smartTag>
      <w:r w:rsidRPr="00FB60EA">
        <w:rPr>
          <w:color w:val="000000"/>
          <w:szCs w:val="24"/>
        </w:rPr>
        <w:t xml:space="preserve">.Петрозаводск, </w:t>
      </w:r>
      <w:r>
        <w:rPr>
          <w:color w:val="000000"/>
          <w:szCs w:val="24"/>
        </w:rPr>
        <w:t xml:space="preserve">           </w:t>
      </w:r>
      <w:r w:rsidRPr="00FB60EA">
        <w:rPr>
          <w:color w:val="000000"/>
          <w:szCs w:val="24"/>
        </w:rPr>
        <w:t>ул. Ме</w:t>
      </w:r>
      <w:r>
        <w:rPr>
          <w:color w:val="000000"/>
          <w:szCs w:val="24"/>
        </w:rPr>
        <w:t>р</w:t>
      </w:r>
      <w:r w:rsidRPr="00FB60EA">
        <w:rPr>
          <w:color w:val="000000"/>
          <w:szCs w:val="24"/>
        </w:rPr>
        <w:t>ецкова, дом 8А</w:t>
      </w:r>
      <w:r w:rsidRPr="00FB60EA">
        <w:rPr>
          <w:szCs w:val="24"/>
        </w:rPr>
        <w:t>)</w:t>
      </w:r>
    </w:p>
    <w:p w:rsidR="00564F44" w:rsidRDefault="00564F44" w:rsidP="0080745D">
      <w:pPr>
        <w:ind w:firstLine="900"/>
        <w:jc w:val="both"/>
        <w:rPr>
          <w:snapToGrid w:val="0"/>
          <w:szCs w:val="24"/>
        </w:rPr>
      </w:pPr>
      <w:r w:rsidRPr="009C19E1">
        <w:rPr>
          <w:snapToGrid w:val="0"/>
          <w:szCs w:val="24"/>
        </w:rPr>
        <w:t>1.5. К участию в открытом конкурсе</w:t>
      </w:r>
      <w:r w:rsidRPr="009C19E1">
        <w:rPr>
          <w:szCs w:val="24"/>
        </w:rPr>
        <w:t xml:space="preserve"> </w:t>
      </w:r>
      <w:r>
        <w:rPr>
          <w:szCs w:val="24"/>
        </w:rPr>
        <w:t xml:space="preserve">на </w:t>
      </w:r>
      <w:r w:rsidRPr="00B24AAF">
        <w:rPr>
          <w:szCs w:val="24"/>
        </w:rPr>
        <w:t>право осуществления пассажирских перевозок по утвержденному расписанию движения автомобильного транспорта по маршрут</w:t>
      </w:r>
      <w:r>
        <w:rPr>
          <w:szCs w:val="24"/>
        </w:rPr>
        <w:t xml:space="preserve">ам </w:t>
      </w:r>
      <w:r w:rsidRPr="00B24AAF">
        <w:rPr>
          <w:szCs w:val="24"/>
        </w:rPr>
        <w:t>пригородно</w:t>
      </w:r>
      <w:r>
        <w:rPr>
          <w:szCs w:val="24"/>
        </w:rPr>
        <w:t>го</w:t>
      </w:r>
      <w:r w:rsidRPr="00B24AAF">
        <w:rPr>
          <w:szCs w:val="24"/>
        </w:rPr>
        <w:t xml:space="preserve"> и межмуниципально</w:t>
      </w:r>
      <w:r>
        <w:rPr>
          <w:szCs w:val="24"/>
        </w:rPr>
        <w:t>го</w:t>
      </w:r>
      <w:r w:rsidRPr="00B24AAF">
        <w:rPr>
          <w:szCs w:val="24"/>
        </w:rPr>
        <w:t xml:space="preserve"> сообщени</w:t>
      </w:r>
      <w:r>
        <w:rPr>
          <w:szCs w:val="24"/>
        </w:rPr>
        <w:t>я</w:t>
      </w:r>
      <w:r w:rsidRPr="00B24AAF">
        <w:rPr>
          <w:szCs w:val="24"/>
        </w:rPr>
        <w:t xml:space="preserve"> </w:t>
      </w:r>
      <w:r>
        <w:rPr>
          <w:szCs w:val="24"/>
        </w:rPr>
        <w:t>на территории</w:t>
      </w:r>
      <w:r w:rsidRPr="00B24AAF">
        <w:rPr>
          <w:szCs w:val="24"/>
        </w:rPr>
        <w:t xml:space="preserve"> Республики Карелия на весь период действия расписания движения </w:t>
      </w:r>
      <w:r w:rsidRPr="009C19E1">
        <w:rPr>
          <w:snapToGrid w:val="0"/>
          <w:szCs w:val="24"/>
        </w:rPr>
        <w:t>приглашаются все юридические лица независимо от организационно</w:t>
      </w:r>
      <w:r>
        <w:rPr>
          <w:snapToGrid w:val="0"/>
          <w:szCs w:val="24"/>
        </w:rPr>
        <w:t xml:space="preserve"> </w:t>
      </w:r>
      <w:r w:rsidRPr="009C19E1">
        <w:rPr>
          <w:snapToGrid w:val="0"/>
          <w:szCs w:val="24"/>
        </w:rPr>
        <w:t>-</w:t>
      </w:r>
      <w:r>
        <w:rPr>
          <w:snapToGrid w:val="0"/>
          <w:szCs w:val="24"/>
        </w:rPr>
        <w:t xml:space="preserve"> </w:t>
      </w:r>
      <w:r w:rsidRPr="009C19E1">
        <w:rPr>
          <w:snapToGrid w:val="0"/>
          <w:szCs w:val="24"/>
        </w:rPr>
        <w:t xml:space="preserve">правовой формы, формы собственности, места нахождения, а также индивидуальные предприниматели, осуществляющие деятельность в сфере перевозок пассажиров автомобильным транспортом.  </w:t>
      </w:r>
    </w:p>
    <w:p w:rsidR="00564F44" w:rsidRPr="009C19E1" w:rsidRDefault="00564F44" w:rsidP="0080745D">
      <w:pPr>
        <w:ind w:firstLine="900"/>
        <w:jc w:val="both"/>
        <w:rPr>
          <w:szCs w:val="24"/>
        </w:rPr>
      </w:pPr>
      <w:r w:rsidRPr="009C19E1">
        <w:rPr>
          <w:szCs w:val="24"/>
        </w:rPr>
        <w:t>1.</w:t>
      </w:r>
      <w:r>
        <w:rPr>
          <w:szCs w:val="24"/>
        </w:rPr>
        <w:t>6</w:t>
      </w:r>
      <w:r w:rsidRPr="009C19E1">
        <w:rPr>
          <w:szCs w:val="24"/>
        </w:rPr>
        <w:t>. Подача заявления и документов об участии в конкурсе.</w:t>
      </w:r>
    </w:p>
    <w:p w:rsidR="00564F44" w:rsidRPr="002749A5" w:rsidRDefault="00564F44" w:rsidP="0080745D">
      <w:pPr>
        <w:ind w:firstLine="900"/>
        <w:jc w:val="both"/>
        <w:rPr>
          <w:szCs w:val="24"/>
        </w:rPr>
      </w:pPr>
      <w:r w:rsidRPr="009C19E1">
        <w:rPr>
          <w:szCs w:val="24"/>
        </w:rPr>
        <w:lastRenderedPageBreak/>
        <w:t>1.</w:t>
      </w:r>
      <w:r>
        <w:rPr>
          <w:szCs w:val="24"/>
        </w:rPr>
        <w:t>6</w:t>
      </w:r>
      <w:r w:rsidRPr="009C19E1">
        <w:rPr>
          <w:szCs w:val="24"/>
        </w:rPr>
        <w:t xml:space="preserve">.1. </w:t>
      </w:r>
      <w:r>
        <w:rPr>
          <w:szCs w:val="24"/>
        </w:rPr>
        <w:t>К</w:t>
      </w:r>
      <w:r w:rsidRPr="009C19E1">
        <w:rPr>
          <w:szCs w:val="24"/>
        </w:rPr>
        <w:t>аждый заявитель может подать заявлени</w:t>
      </w:r>
      <w:r>
        <w:rPr>
          <w:szCs w:val="24"/>
        </w:rPr>
        <w:t>я</w:t>
      </w:r>
      <w:r w:rsidRPr="009C19E1">
        <w:rPr>
          <w:szCs w:val="24"/>
        </w:rPr>
        <w:t xml:space="preserve"> по числу лотов, указанных в конкурсной документации, по </w:t>
      </w:r>
      <w:r>
        <w:rPr>
          <w:szCs w:val="24"/>
        </w:rPr>
        <w:t>одному заявлению по каждому</w:t>
      </w:r>
      <w:r w:rsidRPr="009C19E1">
        <w:rPr>
          <w:szCs w:val="24"/>
        </w:rPr>
        <w:t xml:space="preserve"> лоту. В случае установления факта подачи одним заявителем двух и более заявлений об участии в конкурсе в отношении одного и того же лота при условии, что поданные ранее заявления таким заявителем не отозваны, все заявления об участии в конкурсе такого заявителя, поданные в отношении данного лота, не рассматриваются и возвращаются такому заявителю. При участии в конкурсе по нескольким </w:t>
      </w:r>
      <w:r w:rsidRPr="002749A5">
        <w:rPr>
          <w:szCs w:val="24"/>
        </w:rPr>
        <w:t>лотам заявитель не вправе предлагать автобусы, заявленные по другому(им) лоту(</w:t>
      </w:r>
      <w:proofErr w:type="spellStart"/>
      <w:r w:rsidRPr="002749A5">
        <w:rPr>
          <w:szCs w:val="24"/>
        </w:rPr>
        <w:t>ам</w:t>
      </w:r>
      <w:proofErr w:type="spellEnd"/>
      <w:r w:rsidRPr="002749A5">
        <w:rPr>
          <w:szCs w:val="24"/>
        </w:rPr>
        <w:t>), в том числе заявленные в качестве резерва.</w:t>
      </w:r>
    </w:p>
    <w:p w:rsidR="00564F44" w:rsidRPr="00CB6528" w:rsidRDefault="00564F44" w:rsidP="0080745D">
      <w:pPr>
        <w:ind w:firstLine="900"/>
        <w:jc w:val="both"/>
        <w:rPr>
          <w:szCs w:val="24"/>
        </w:rPr>
      </w:pPr>
      <w:r w:rsidRPr="009C19E1">
        <w:rPr>
          <w:szCs w:val="24"/>
        </w:rPr>
        <w:t>1.</w:t>
      </w:r>
      <w:r>
        <w:rPr>
          <w:szCs w:val="24"/>
        </w:rPr>
        <w:t>6</w:t>
      </w:r>
      <w:r w:rsidRPr="009C19E1">
        <w:rPr>
          <w:szCs w:val="24"/>
        </w:rPr>
        <w:t xml:space="preserve">.2. В случае, если заявитель подает заявления на несколько лотов конкурса, документы на участие в конкурсе, указанные в пунктах </w:t>
      </w:r>
      <w:r w:rsidRPr="0079061A">
        <w:rPr>
          <w:color w:val="000000"/>
          <w:szCs w:val="24"/>
        </w:rPr>
        <w:t>1.10.3.</w:t>
      </w:r>
      <w:r>
        <w:rPr>
          <w:color w:val="000000"/>
          <w:szCs w:val="24"/>
        </w:rPr>
        <w:t>2</w:t>
      </w:r>
      <w:r w:rsidRPr="0079061A">
        <w:rPr>
          <w:color w:val="000000"/>
          <w:szCs w:val="24"/>
        </w:rPr>
        <w:t>,</w:t>
      </w:r>
      <w:r w:rsidRPr="0079061A">
        <w:rPr>
          <w:color w:val="FF0000"/>
          <w:szCs w:val="24"/>
        </w:rPr>
        <w:t xml:space="preserve"> </w:t>
      </w:r>
      <w:r w:rsidRPr="0079061A">
        <w:rPr>
          <w:szCs w:val="24"/>
        </w:rPr>
        <w:t>1.10.3.</w:t>
      </w:r>
      <w:r>
        <w:rPr>
          <w:szCs w:val="24"/>
        </w:rPr>
        <w:t>3</w:t>
      </w:r>
      <w:r w:rsidRPr="0079061A">
        <w:rPr>
          <w:szCs w:val="24"/>
        </w:rPr>
        <w:t xml:space="preserve">, </w:t>
      </w:r>
      <w:r>
        <w:rPr>
          <w:szCs w:val="24"/>
        </w:rPr>
        <w:t>1.10.3.6-1.10.3.9</w:t>
      </w:r>
      <w:r w:rsidRPr="009159A4">
        <w:rPr>
          <w:color w:val="FF0000"/>
          <w:szCs w:val="24"/>
        </w:rPr>
        <w:t xml:space="preserve"> </w:t>
      </w:r>
      <w:r w:rsidRPr="009C19E1">
        <w:rPr>
          <w:szCs w:val="24"/>
        </w:rPr>
        <w:t>настоящей конкурсной документации</w:t>
      </w:r>
      <w:r>
        <w:rPr>
          <w:szCs w:val="24"/>
        </w:rPr>
        <w:t>,</w:t>
      </w:r>
      <w:r w:rsidRPr="009C19E1">
        <w:rPr>
          <w:szCs w:val="24"/>
        </w:rPr>
        <w:t xml:space="preserve"> </w:t>
      </w:r>
      <w:r w:rsidRPr="009C19E1">
        <w:rPr>
          <w:color w:val="000000"/>
          <w:szCs w:val="24"/>
        </w:rPr>
        <w:t>могут быть представлены орг</w:t>
      </w:r>
      <w:r w:rsidRPr="009C19E1">
        <w:rPr>
          <w:szCs w:val="24"/>
        </w:rPr>
        <w:t xml:space="preserve">анизатору конкурса в одном экземпляре, в других заявлениях (описях к заявлению) </w:t>
      </w:r>
      <w:r w:rsidRPr="00CB6528">
        <w:rPr>
          <w:szCs w:val="24"/>
        </w:rPr>
        <w:t>делается ссылка на заявление, к которому прилагаются указанные документы.</w:t>
      </w:r>
    </w:p>
    <w:p w:rsidR="00564F44" w:rsidRPr="00CB6528" w:rsidRDefault="00564F44" w:rsidP="0080745D">
      <w:pPr>
        <w:ind w:firstLine="900"/>
        <w:jc w:val="both"/>
        <w:rPr>
          <w:snapToGrid w:val="0"/>
          <w:color w:val="000000"/>
          <w:szCs w:val="24"/>
        </w:rPr>
      </w:pPr>
      <w:r w:rsidRPr="00CB6528">
        <w:rPr>
          <w:szCs w:val="24"/>
        </w:rPr>
        <w:t>1.6.</w:t>
      </w:r>
      <w:r>
        <w:rPr>
          <w:szCs w:val="24"/>
        </w:rPr>
        <w:t>3</w:t>
      </w:r>
      <w:r w:rsidRPr="00CB6528">
        <w:rPr>
          <w:szCs w:val="24"/>
        </w:rPr>
        <w:t>. Заявление, поданное на часть лота, не рассматривается.</w:t>
      </w:r>
      <w:r w:rsidRPr="00CB6528">
        <w:rPr>
          <w:snapToGrid w:val="0"/>
          <w:color w:val="000000"/>
          <w:szCs w:val="24"/>
        </w:rPr>
        <w:t xml:space="preserve"> </w:t>
      </w:r>
    </w:p>
    <w:p w:rsidR="00564F44" w:rsidRPr="00CB6528" w:rsidRDefault="00564F44" w:rsidP="0080745D">
      <w:pPr>
        <w:suppressLineNumbers/>
        <w:suppressAutoHyphens/>
        <w:ind w:firstLine="900"/>
        <w:jc w:val="both"/>
        <w:rPr>
          <w:szCs w:val="24"/>
        </w:rPr>
      </w:pPr>
      <w:r>
        <w:rPr>
          <w:szCs w:val="24"/>
        </w:rPr>
        <w:t>1.6.4</w:t>
      </w:r>
      <w:r w:rsidRPr="00CB6528">
        <w:rPr>
          <w:szCs w:val="24"/>
        </w:rPr>
        <w:t>. Основанием для отказа в признании заявителя участником конкурса является:</w:t>
      </w:r>
    </w:p>
    <w:p w:rsidR="00564F44" w:rsidRPr="00CB6528" w:rsidRDefault="00564F44" w:rsidP="0080745D">
      <w:pPr>
        <w:suppressLineNumbers/>
        <w:suppressAutoHyphens/>
        <w:ind w:firstLine="900"/>
        <w:jc w:val="both"/>
        <w:rPr>
          <w:szCs w:val="24"/>
        </w:rPr>
      </w:pPr>
      <w:r>
        <w:rPr>
          <w:szCs w:val="24"/>
        </w:rPr>
        <w:t>1</w:t>
      </w:r>
      <w:r w:rsidRPr="00CB6528">
        <w:rPr>
          <w:szCs w:val="24"/>
        </w:rPr>
        <w:t>.</w:t>
      </w:r>
      <w:r>
        <w:rPr>
          <w:szCs w:val="24"/>
        </w:rPr>
        <w:t>6</w:t>
      </w:r>
      <w:r w:rsidRPr="00CB6528">
        <w:rPr>
          <w:szCs w:val="24"/>
        </w:rPr>
        <w:t>.</w:t>
      </w:r>
      <w:r>
        <w:rPr>
          <w:szCs w:val="24"/>
        </w:rPr>
        <w:t>4.</w:t>
      </w:r>
      <w:r w:rsidRPr="00CB6528">
        <w:rPr>
          <w:szCs w:val="24"/>
        </w:rPr>
        <w:t>1 отсутствие (в том числе, если заявление неправильно оформлено, не сброшюровано и не скреплено печатью (для заявителей – юридических лиц) и подписью заявителя или не подписано) заявления на участие в конкурсе и документов, указанных в пункте 1</w:t>
      </w:r>
      <w:r>
        <w:rPr>
          <w:szCs w:val="24"/>
        </w:rPr>
        <w:t>.10.3</w:t>
      </w:r>
      <w:r w:rsidRPr="00CB6528">
        <w:rPr>
          <w:szCs w:val="24"/>
        </w:rPr>
        <w:t xml:space="preserve"> настояще</w:t>
      </w:r>
      <w:r>
        <w:rPr>
          <w:szCs w:val="24"/>
        </w:rPr>
        <w:t>й конкурсной документации</w:t>
      </w:r>
      <w:r w:rsidRPr="00CB6528">
        <w:rPr>
          <w:szCs w:val="24"/>
        </w:rPr>
        <w:t>;</w:t>
      </w:r>
    </w:p>
    <w:p w:rsidR="00564F44" w:rsidRPr="00CB6528" w:rsidRDefault="00564F44" w:rsidP="0080745D">
      <w:pPr>
        <w:suppressLineNumbers/>
        <w:suppressAutoHyphens/>
        <w:ind w:firstLine="900"/>
        <w:jc w:val="both"/>
        <w:rPr>
          <w:szCs w:val="24"/>
        </w:rPr>
      </w:pPr>
      <w:r>
        <w:rPr>
          <w:szCs w:val="24"/>
        </w:rPr>
        <w:t xml:space="preserve">1.6.4.2 </w:t>
      </w:r>
      <w:r w:rsidRPr="00CB6528">
        <w:rPr>
          <w:szCs w:val="24"/>
        </w:rPr>
        <w:t xml:space="preserve">отсутствие (в том числе, если доверенность неправильно оформлена или не подписана) доверенности на право подписания документов, указанных в пункте </w:t>
      </w:r>
      <w:r w:rsidRPr="0079061A">
        <w:rPr>
          <w:szCs w:val="24"/>
        </w:rPr>
        <w:t>1.10.3</w:t>
      </w:r>
      <w:r w:rsidRPr="00CB6528">
        <w:rPr>
          <w:szCs w:val="24"/>
        </w:rPr>
        <w:t xml:space="preserve"> настояще</w:t>
      </w:r>
      <w:r>
        <w:rPr>
          <w:szCs w:val="24"/>
        </w:rPr>
        <w:t>й конкурсной документации</w:t>
      </w:r>
      <w:r w:rsidRPr="00CB6528">
        <w:rPr>
          <w:color w:val="000000"/>
          <w:szCs w:val="24"/>
        </w:rPr>
        <w:t xml:space="preserve"> </w:t>
      </w:r>
      <w:r w:rsidRPr="00CB6528">
        <w:rPr>
          <w:szCs w:val="24"/>
        </w:rPr>
        <w:t>(в случае, если заявление и документы подписывает не руководитель организации заявителя, заявитель);</w:t>
      </w:r>
    </w:p>
    <w:p w:rsidR="00564F44" w:rsidRPr="00394ACC" w:rsidRDefault="00564F44" w:rsidP="0080745D">
      <w:pPr>
        <w:spacing w:line="100" w:lineRule="atLeast"/>
        <w:ind w:firstLine="900"/>
        <w:jc w:val="both"/>
        <w:rPr>
          <w:szCs w:val="24"/>
        </w:rPr>
      </w:pPr>
      <w:r w:rsidRPr="00394ACC">
        <w:rPr>
          <w:szCs w:val="24"/>
        </w:rPr>
        <w:t>1.6.</w:t>
      </w:r>
      <w:r>
        <w:rPr>
          <w:szCs w:val="24"/>
        </w:rPr>
        <w:t>4</w:t>
      </w:r>
      <w:r w:rsidRPr="00394ACC">
        <w:rPr>
          <w:szCs w:val="24"/>
        </w:rPr>
        <w:t xml:space="preserve">.3 </w:t>
      </w:r>
      <w:r w:rsidRPr="00394ACC">
        <w:rPr>
          <w:color w:val="000000"/>
          <w:szCs w:val="24"/>
        </w:rPr>
        <w:t>несвоевременное предоставление документов;</w:t>
      </w:r>
    </w:p>
    <w:p w:rsidR="00564F44" w:rsidRPr="00394ACC" w:rsidRDefault="00564F44" w:rsidP="0080745D">
      <w:pPr>
        <w:spacing w:line="100" w:lineRule="atLeast"/>
        <w:ind w:firstLine="900"/>
        <w:jc w:val="both"/>
        <w:rPr>
          <w:szCs w:val="24"/>
        </w:rPr>
      </w:pPr>
      <w:r>
        <w:rPr>
          <w:szCs w:val="24"/>
        </w:rPr>
        <w:t>1.6.4</w:t>
      </w:r>
      <w:r w:rsidRPr="00394ACC">
        <w:rPr>
          <w:szCs w:val="24"/>
        </w:rPr>
        <w:t xml:space="preserve">.4 </w:t>
      </w:r>
      <w:r w:rsidRPr="00394ACC">
        <w:rPr>
          <w:color w:val="000000"/>
          <w:szCs w:val="24"/>
        </w:rPr>
        <w:t>представление неполного пакета документов;</w:t>
      </w:r>
    </w:p>
    <w:p w:rsidR="00564F44" w:rsidRPr="00394ACC" w:rsidRDefault="00564F44" w:rsidP="0080745D">
      <w:pPr>
        <w:spacing w:line="100" w:lineRule="atLeast"/>
        <w:ind w:firstLine="900"/>
        <w:jc w:val="both"/>
        <w:rPr>
          <w:szCs w:val="24"/>
        </w:rPr>
      </w:pPr>
      <w:r>
        <w:rPr>
          <w:szCs w:val="24"/>
        </w:rPr>
        <w:t>1.6.4</w:t>
      </w:r>
      <w:r w:rsidRPr="00394ACC">
        <w:rPr>
          <w:szCs w:val="24"/>
        </w:rPr>
        <w:t>.5</w:t>
      </w:r>
      <w:r>
        <w:rPr>
          <w:szCs w:val="24"/>
        </w:rPr>
        <w:t xml:space="preserve"> </w:t>
      </w:r>
      <w:r w:rsidRPr="00394ACC">
        <w:rPr>
          <w:color w:val="000000"/>
          <w:szCs w:val="24"/>
        </w:rPr>
        <w:t>наличие в документах, представленных претендентом, недостоверной, искаженной информации;</w:t>
      </w:r>
    </w:p>
    <w:p w:rsidR="00564F44" w:rsidRPr="00394ACC" w:rsidRDefault="00564F44" w:rsidP="0080745D">
      <w:pPr>
        <w:spacing w:line="100" w:lineRule="atLeast"/>
        <w:ind w:firstLine="900"/>
        <w:jc w:val="both"/>
        <w:rPr>
          <w:szCs w:val="24"/>
        </w:rPr>
      </w:pPr>
      <w:r>
        <w:rPr>
          <w:szCs w:val="24"/>
        </w:rPr>
        <w:t>1.6.4</w:t>
      </w:r>
      <w:r w:rsidRPr="00394ACC">
        <w:rPr>
          <w:szCs w:val="24"/>
        </w:rPr>
        <w:t xml:space="preserve">.6 </w:t>
      </w:r>
      <w:r w:rsidRPr="00394ACC">
        <w:rPr>
          <w:color w:val="000000"/>
          <w:szCs w:val="24"/>
        </w:rPr>
        <w:t xml:space="preserve"> заявка не соответствует условиям лота;</w:t>
      </w:r>
    </w:p>
    <w:p w:rsidR="00564F44" w:rsidRPr="00394ACC" w:rsidRDefault="00564F44" w:rsidP="0080745D">
      <w:pPr>
        <w:spacing w:line="100" w:lineRule="atLeast"/>
        <w:ind w:firstLine="900"/>
        <w:jc w:val="both"/>
        <w:rPr>
          <w:szCs w:val="24"/>
        </w:rPr>
      </w:pPr>
      <w:r>
        <w:rPr>
          <w:szCs w:val="24"/>
        </w:rPr>
        <w:t>1.6.4</w:t>
      </w:r>
      <w:r w:rsidRPr="00394ACC">
        <w:rPr>
          <w:szCs w:val="24"/>
        </w:rPr>
        <w:t>.</w:t>
      </w:r>
      <w:r>
        <w:rPr>
          <w:szCs w:val="24"/>
        </w:rPr>
        <w:t>7</w:t>
      </w:r>
      <w:r w:rsidRPr="00394ACC">
        <w:rPr>
          <w:szCs w:val="24"/>
        </w:rPr>
        <w:t xml:space="preserve"> </w:t>
      </w:r>
      <w:r w:rsidRPr="00394ACC">
        <w:rPr>
          <w:color w:val="000000"/>
          <w:szCs w:val="24"/>
        </w:rPr>
        <w:t xml:space="preserve">транспортные средства претендента не прошли технический осмотр в установленном порядке. </w:t>
      </w:r>
    </w:p>
    <w:p w:rsidR="00564F44" w:rsidRPr="00394ACC" w:rsidRDefault="00564F44" w:rsidP="0080745D">
      <w:pPr>
        <w:spacing w:line="100" w:lineRule="atLeast"/>
        <w:ind w:firstLine="900"/>
        <w:jc w:val="both"/>
        <w:rPr>
          <w:color w:val="000000"/>
          <w:szCs w:val="24"/>
        </w:rPr>
      </w:pPr>
      <w:r>
        <w:rPr>
          <w:szCs w:val="24"/>
        </w:rPr>
        <w:t>1.6.4.8</w:t>
      </w:r>
      <w:r w:rsidRPr="00394ACC">
        <w:rPr>
          <w:szCs w:val="24"/>
        </w:rPr>
        <w:t xml:space="preserve"> </w:t>
      </w:r>
      <w:r w:rsidRPr="00394ACC">
        <w:rPr>
          <w:color w:val="000000"/>
          <w:szCs w:val="24"/>
        </w:rPr>
        <w:t>претендент заявил на выполнение перевозок по лоту(</w:t>
      </w:r>
      <w:proofErr w:type="spellStart"/>
      <w:r w:rsidRPr="00394ACC">
        <w:rPr>
          <w:color w:val="000000"/>
          <w:szCs w:val="24"/>
        </w:rPr>
        <w:t>ам</w:t>
      </w:r>
      <w:proofErr w:type="spellEnd"/>
      <w:r w:rsidRPr="00394ACC">
        <w:rPr>
          <w:color w:val="000000"/>
          <w:szCs w:val="24"/>
        </w:rPr>
        <w:t>) транспортные средства, состав которых заявлен по другому(им) лоту(</w:t>
      </w:r>
      <w:proofErr w:type="spellStart"/>
      <w:r w:rsidRPr="00394ACC">
        <w:rPr>
          <w:color w:val="000000"/>
          <w:szCs w:val="24"/>
        </w:rPr>
        <w:t>ам</w:t>
      </w:r>
      <w:proofErr w:type="spellEnd"/>
      <w:r w:rsidRPr="00394ACC">
        <w:rPr>
          <w:color w:val="000000"/>
          <w:szCs w:val="24"/>
        </w:rPr>
        <w:t>), в том числе в качестве резервного подвижного состава.</w:t>
      </w:r>
    </w:p>
    <w:p w:rsidR="00564F44" w:rsidRPr="009C19E1" w:rsidRDefault="00564F44" w:rsidP="0080745D">
      <w:pPr>
        <w:ind w:firstLine="900"/>
        <w:jc w:val="both"/>
        <w:rPr>
          <w:szCs w:val="24"/>
        </w:rPr>
      </w:pPr>
      <w:r w:rsidRPr="009C19E1">
        <w:rPr>
          <w:szCs w:val="24"/>
        </w:rPr>
        <w:t>1.</w:t>
      </w:r>
      <w:r>
        <w:rPr>
          <w:szCs w:val="24"/>
        </w:rPr>
        <w:t>7</w:t>
      </w:r>
      <w:r w:rsidRPr="009C19E1">
        <w:rPr>
          <w:szCs w:val="24"/>
        </w:rPr>
        <w:t>. Затраты на участие в конкурсе</w:t>
      </w:r>
    </w:p>
    <w:p w:rsidR="00564F44" w:rsidRPr="009C19E1" w:rsidRDefault="00564F44" w:rsidP="0080745D">
      <w:pPr>
        <w:ind w:firstLine="900"/>
        <w:jc w:val="both"/>
        <w:rPr>
          <w:szCs w:val="24"/>
        </w:rPr>
      </w:pPr>
      <w:r w:rsidRPr="009C19E1">
        <w:rPr>
          <w:szCs w:val="24"/>
        </w:rPr>
        <w:t xml:space="preserve">Заявитель несет все расходы, связанные с подготовкой и подачей своего заявления об участии в конкурсе. </w:t>
      </w:r>
    </w:p>
    <w:p w:rsidR="00564F44" w:rsidRPr="009C19E1" w:rsidRDefault="00564F44" w:rsidP="0080745D">
      <w:pPr>
        <w:ind w:firstLine="900"/>
        <w:jc w:val="both"/>
        <w:rPr>
          <w:szCs w:val="24"/>
        </w:rPr>
      </w:pPr>
      <w:r w:rsidRPr="009C19E1">
        <w:rPr>
          <w:szCs w:val="24"/>
        </w:rPr>
        <w:t>1.</w:t>
      </w:r>
      <w:r>
        <w:rPr>
          <w:szCs w:val="24"/>
        </w:rPr>
        <w:t>8</w:t>
      </w:r>
      <w:r w:rsidRPr="009C19E1">
        <w:rPr>
          <w:szCs w:val="24"/>
        </w:rPr>
        <w:t>. Разъяснение конкурсной документации</w:t>
      </w:r>
    </w:p>
    <w:p w:rsidR="00564F44" w:rsidRPr="009C19E1" w:rsidRDefault="00564F44" w:rsidP="0080745D">
      <w:pPr>
        <w:ind w:firstLine="900"/>
        <w:jc w:val="both"/>
        <w:rPr>
          <w:szCs w:val="24"/>
        </w:rPr>
      </w:pPr>
      <w:r w:rsidRPr="009C19E1">
        <w:rPr>
          <w:szCs w:val="24"/>
        </w:rPr>
        <w:t>1.</w:t>
      </w:r>
      <w:r>
        <w:rPr>
          <w:szCs w:val="24"/>
        </w:rPr>
        <w:t>8</w:t>
      </w:r>
      <w:r w:rsidRPr="009C19E1">
        <w:rPr>
          <w:szCs w:val="24"/>
        </w:rPr>
        <w:t xml:space="preserve">.1. Любой заявитель вправе направить в письменной форме запрос о разъяснении положений конкурсной документации, с учетом его поступления в </w:t>
      </w:r>
      <w:r>
        <w:rPr>
          <w:szCs w:val="24"/>
        </w:rPr>
        <w:t>К</w:t>
      </w:r>
      <w:r w:rsidRPr="009C19E1">
        <w:rPr>
          <w:szCs w:val="24"/>
        </w:rPr>
        <w:t xml:space="preserve">омитет не позднее, чем за пять дней до дня окончания </w:t>
      </w:r>
      <w:r>
        <w:rPr>
          <w:szCs w:val="24"/>
        </w:rPr>
        <w:t xml:space="preserve">срока </w:t>
      </w:r>
      <w:r w:rsidRPr="009C19E1">
        <w:rPr>
          <w:szCs w:val="24"/>
        </w:rPr>
        <w:t xml:space="preserve">подачи заявлений </w:t>
      </w:r>
      <w:r>
        <w:rPr>
          <w:szCs w:val="24"/>
        </w:rPr>
        <w:t>об</w:t>
      </w:r>
      <w:r w:rsidRPr="009C19E1">
        <w:rPr>
          <w:szCs w:val="24"/>
        </w:rPr>
        <w:t xml:space="preserve"> участи</w:t>
      </w:r>
      <w:r>
        <w:rPr>
          <w:szCs w:val="24"/>
        </w:rPr>
        <w:t>и</w:t>
      </w:r>
      <w:r w:rsidRPr="009C19E1">
        <w:rPr>
          <w:szCs w:val="24"/>
        </w:rPr>
        <w:t xml:space="preserve"> в конкурсе.</w:t>
      </w:r>
    </w:p>
    <w:p w:rsidR="00564F44" w:rsidRPr="009C19E1" w:rsidRDefault="00564F44" w:rsidP="0080745D">
      <w:pPr>
        <w:ind w:firstLine="900"/>
        <w:jc w:val="both"/>
        <w:rPr>
          <w:szCs w:val="24"/>
        </w:rPr>
      </w:pPr>
      <w:r w:rsidRPr="009C19E1">
        <w:rPr>
          <w:szCs w:val="24"/>
        </w:rPr>
        <w:t>1.</w:t>
      </w:r>
      <w:r>
        <w:rPr>
          <w:szCs w:val="24"/>
        </w:rPr>
        <w:t>8</w:t>
      </w:r>
      <w:r w:rsidRPr="009C19E1">
        <w:rPr>
          <w:szCs w:val="24"/>
        </w:rPr>
        <w:t>.2. Комитет обязан направить в письменной форме ответ на запрос заявителя, связанный с разъяснением положений конкурсной документации, в течение двух рабочих дней со дня получения указанного запроса.</w:t>
      </w:r>
    </w:p>
    <w:p w:rsidR="00564F44" w:rsidRPr="009C19E1" w:rsidRDefault="00564F44" w:rsidP="0080745D">
      <w:pPr>
        <w:ind w:firstLine="900"/>
        <w:jc w:val="both"/>
        <w:rPr>
          <w:szCs w:val="24"/>
        </w:rPr>
      </w:pPr>
      <w:r w:rsidRPr="009C19E1">
        <w:rPr>
          <w:szCs w:val="24"/>
        </w:rPr>
        <w:t>1.</w:t>
      </w:r>
      <w:r>
        <w:rPr>
          <w:szCs w:val="24"/>
        </w:rPr>
        <w:t>8</w:t>
      </w:r>
      <w:r w:rsidRPr="009C19E1">
        <w:rPr>
          <w:szCs w:val="24"/>
        </w:rPr>
        <w:t xml:space="preserve">.3. Запросы, поступившие позднее, чем за пять дней до дня окончания </w:t>
      </w:r>
      <w:r>
        <w:rPr>
          <w:szCs w:val="24"/>
        </w:rPr>
        <w:t xml:space="preserve">срока </w:t>
      </w:r>
      <w:r w:rsidRPr="009C19E1">
        <w:rPr>
          <w:szCs w:val="24"/>
        </w:rPr>
        <w:t>подачи</w:t>
      </w:r>
      <w:r>
        <w:rPr>
          <w:szCs w:val="24"/>
        </w:rPr>
        <w:t xml:space="preserve"> заявлений об участии в конкурсе, не рассматриваются, ответы на них не даются. </w:t>
      </w:r>
    </w:p>
    <w:p w:rsidR="00564F44" w:rsidRDefault="00564F44" w:rsidP="0080745D">
      <w:pPr>
        <w:ind w:firstLine="900"/>
        <w:jc w:val="both"/>
        <w:rPr>
          <w:szCs w:val="24"/>
        </w:rPr>
      </w:pPr>
      <w:r w:rsidRPr="009C19E1">
        <w:rPr>
          <w:szCs w:val="24"/>
        </w:rPr>
        <w:lastRenderedPageBreak/>
        <w:t>1.</w:t>
      </w:r>
      <w:r>
        <w:rPr>
          <w:szCs w:val="24"/>
        </w:rPr>
        <w:t>8</w:t>
      </w:r>
      <w:r w:rsidRPr="009C19E1">
        <w:rPr>
          <w:szCs w:val="24"/>
        </w:rPr>
        <w:t xml:space="preserve">.4. По вопросам, связанным с разъяснением положений конкурсной документации, можно обратиться по адресу: </w:t>
      </w:r>
      <w:smartTag w:uri="urn:schemas-microsoft-com:office:smarttags" w:element="metricconverter">
        <w:smartTagPr>
          <w:attr w:name="ProductID" w:val="185030, г"/>
        </w:smartTagPr>
        <w:r w:rsidRPr="0079061A">
          <w:rPr>
            <w:color w:val="000000"/>
            <w:szCs w:val="24"/>
          </w:rPr>
          <w:t xml:space="preserve">185030, </w:t>
        </w:r>
        <w:r w:rsidRPr="009C19E1">
          <w:rPr>
            <w:color w:val="000000"/>
            <w:szCs w:val="24"/>
          </w:rPr>
          <w:t>г</w:t>
        </w:r>
      </w:smartTag>
      <w:r w:rsidRPr="009C19E1">
        <w:rPr>
          <w:color w:val="000000"/>
          <w:szCs w:val="24"/>
        </w:rPr>
        <w:t>.</w:t>
      </w:r>
      <w:r>
        <w:rPr>
          <w:color w:val="000000"/>
          <w:szCs w:val="24"/>
        </w:rPr>
        <w:t xml:space="preserve"> </w:t>
      </w:r>
      <w:r w:rsidRPr="009C19E1">
        <w:rPr>
          <w:color w:val="000000"/>
          <w:szCs w:val="24"/>
        </w:rPr>
        <w:t>Петрозаводск,</w:t>
      </w:r>
      <w:r>
        <w:rPr>
          <w:color w:val="000000"/>
          <w:szCs w:val="24"/>
        </w:rPr>
        <w:t xml:space="preserve"> ул. Мерецкова, дом 8А, кабинет 3</w:t>
      </w:r>
      <w:r w:rsidRPr="009C19E1">
        <w:rPr>
          <w:color w:val="000000"/>
          <w:szCs w:val="24"/>
        </w:rPr>
        <w:t>,</w:t>
      </w:r>
      <w:r w:rsidRPr="009C19E1">
        <w:rPr>
          <w:szCs w:val="24"/>
        </w:rPr>
        <w:t xml:space="preserve"> тел. </w:t>
      </w:r>
      <w:r>
        <w:rPr>
          <w:szCs w:val="24"/>
        </w:rPr>
        <w:t>56</w:t>
      </w:r>
      <w:r w:rsidRPr="009C19E1">
        <w:rPr>
          <w:szCs w:val="24"/>
        </w:rPr>
        <w:t>-</w:t>
      </w:r>
      <w:r>
        <w:rPr>
          <w:szCs w:val="24"/>
        </w:rPr>
        <w:t>20</w:t>
      </w:r>
      <w:r w:rsidRPr="009C19E1">
        <w:rPr>
          <w:szCs w:val="24"/>
        </w:rPr>
        <w:t>-</w:t>
      </w:r>
      <w:r>
        <w:rPr>
          <w:szCs w:val="24"/>
        </w:rPr>
        <w:t>59 ежедневно в рабочие дни с 9.00 до 16.00 часов, обед с 13.00 до 14.00 часов.</w:t>
      </w:r>
    </w:p>
    <w:p w:rsidR="00564F44" w:rsidRPr="009C19E1" w:rsidRDefault="00564F44" w:rsidP="0080745D">
      <w:pPr>
        <w:ind w:firstLine="900"/>
        <w:jc w:val="both"/>
        <w:rPr>
          <w:szCs w:val="24"/>
        </w:rPr>
      </w:pPr>
      <w:r>
        <w:rPr>
          <w:szCs w:val="24"/>
        </w:rPr>
        <w:t>1.9. Внесение изменений и дополнений в конкурсную документацию</w:t>
      </w:r>
    </w:p>
    <w:p w:rsidR="00564F44" w:rsidRPr="009C19E1" w:rsidRDefault="00564F44" w:rsidP="0080745D">
      <w:pPr>
        <w:ind w:firstLine="900"/>
        <w:jc w:val="both"/>
        <w:rPr>
          <w:snapToGrid w:val="0"/>
          <w:color w:val="000000"/>
          <w:szCs w:val="24"/>
        </w:rPr>
      </w:pPr>
      <w:r>
        <w:rPr>
          <w:snapToGrid w:val="0"/>
          <w:color w:val="000000"/>
          <w:szCs w:val="24"/>
        </w:rPr>
        <w:t>1.9.</w:t>
      </w:r>
      <w:r w:rsidRPr="009C19E1">
        <w:rPr>
          <w:snapToGrid w:val="0"/>
          <w:color w:val="000000"/>
          <w:szCs w:val="24"/>
        </w:rPr>
        <w:t xml:space="preserve">1. </w:t>
      </w:r>
      <w:r>
        <w:rPr>
          <w:snapToGrid w:val="0"/>
          <w:color w:val="000000"/>
          <w:szCs w:val="24"/>
        </w:rPr>
        <w:t>Комитет</w:t>
      </w:r>
      <w:r w:rsidRPr="009C19E1">
        <w:rPr>
          <w:szCs w:val="24"/>
        </w:rPr>
        <w:t xml:space="preserve"> </w:t>
      </w:r>
      <w:r w:rsidRPr="009C19E1">
        <w:rPr>
          <w:snapToGrid w:val="0"/>
          <w:color w:val="000000"/>
          <w:szCs w:val="24"/>
        </w:rPr>
        <w:t xml:space="preserve">по собственной инициативе вправе внести изменения в конкурсную документацию не позднее, чем за </w:t>
      </w:r>
      <w:r>
        <w:rPr>
          <w:snapToGrid w:val="0"/>
          <w:color w:val="000000"/>
          <w:szCs w:val="24"/>
        </w:rPr>
        <w:t>пять</w:t>
      </w:r>
      <w:r w:rsidRPr="009C19E1">
        <w:rPr>
          <w:snapToGrid w:val="0"/>
          <w:color w:val="000000"/>
          <w:szCs w:val="24"/>
        </w:rPr>
        <w:t xml:space="preserve"> рабочих дней до дня окончания </w:t>
      </w:r>
      <w:r>
        <w:rPr>
          <w:snapToGrid w:val="0"/>
          <w:color w:val="000000"/>
          <w:szCs w:val="24"/>
        </w:rPr>
        <w:t xml:space="preserve">срока </w:t>
      </w:r>
      <w:r w:rsidRPr="009C19E1">
        <w:rPr>
          <w:snapToGrid w:val="0"/>
          <w:color w:val="000000"/>
          <w:szCs w:val="24"/>
        </w:rPr>
        <w:t>подачи заявлений об участии в конкурсе.</w:t>
      </w:r>
    </w:p>
    <w:p w:rsidR="00564F44" w:rsidRPr="00DC1D99" w:rsidRDefault="00564F44" w:rsidP="0080745D">
      <w:pPr>
        <w:ind w:firstLine="900"/>
        <w:jc w:val="both"/>
        <w:rPr>
          <w:snapToGrid w:val="0"/>
          <w:szCs w:val="24"/>
        </w:rPr>
      </w:pPr>
      <w:r>
        <w:rPr>
          <w:snapToGrid w:val="0"/>
          <w:szCs w:val="24"/>
        </w:rPr>
        <w:t>1.9</w:t>
      </w:r>
      <w:r w:rsidRPr="009C19E1">
        <w:rPr>
          <w:snapToGrid w:val="0"/>
          <w:szCs w:val="24"/>
        </w:rPr>
        <w:t xml:space="preserve">.2. В течение двух рабочих дней со дня принятия решения о внесении изменений в конкурсную документацию, такие изменения размещаются на официальном </w:t>
      </w:r>
      <w:r w:rsidRPr="005D4A77">
        <w:rPr>
          <w:snapToGrid w:val="0"/>
          <w:szCs w:val="24"/>
        </w:rPr>
        <w:t xml:space="preserve">сайте </w:t>
      </w:r>
      <w:r>
        <w:rPr>
          <w:snapToGrid w:val="0"/>
          <w:szCs w:val="24"/>
        </w:rPr>
        <w:t xml:space="preserve">Комитета </w:t>
      </w:r>
      <w:r w:rsidRPr="00DC1D99">
        <w:rPr>
          <w:snapToGrid w:val="0"/>
          <w:szCs w:val="24"/>
        </w:rPr>
        <w:t>(</w:t>
      </w:r>
      <w:r w:rsidRPr="00BD2299">
        <w:rPr>
          <w:snapToGrid w:val="0"/>
          <w:szCs w:val="24"/>
        </w:rPr>
        <w:t>www.gov.karelia.ru/</w:t>
      </w:r>
      <w:proofErr w:type="spellStart"/>
      <w:r w:rsidRPr="00BD2299">
        <w:rPr>
          <w:snapToGrid w:val="0"/>
          <w:szCs w:val="24"/>
        </w:rPr>
        <w:t>Power</w:t>
      </w:r>
      <w:proofErr w:type="spellEnd"/>
      <w:r w:rsidRPr="00BD2299">
        <w:rPr>
          <w:snapToGrid w:val="0"/>
          <w:szCs w:val="24"/>
        </w:rPr>
        <w:t>/</w:t>
      </w:r>
      <w:proofErr w:type="spellStart"/>
      <w:r w:rsidRPr="00BD2299">
        <w:rPr>
          <w:snapToGrid w:val="0"/>
          <w:szCs w:val="24"/>
        </w:rPr>
        <w:t>Committee</w:t>
      </w:r>
      <w:proofErr w:type="spellEnd"/>
      <w:r w:rsidRPr="00BD2299">
        <w:rPr>
          <w:snapToGrid w:val="0"/>
          <w:szCs w:val="24"/>
        </w:rPr>
        <w:t>/</w:t>
      </w:r>
      <w:proofErr w:type="spellStart"/>
      <w:r w:rsidRPr="00BD2299">
        <w:rPr>
          <w:snapToGrid w:val="0"/>
          <w:szCs w:val="24"/>
        </w:rPr>
        <w:t>Transport</w:t>
      </w:r>
      <w:proofErr w:type="spellEnd"/>
      <w:r w:rsidRPr="00BD2299">
        <w:rPr>
          <w:snapToGrid w:val="0"/>
          <w:szCs w:val="24"/>
        </w:rPr>
        <w:t>/index.html</w:t>
      </w:r>
      <w:r w:rsidRPr="00DC1D99">
        <w:rPr>
          <w:snapToGrid w:val="0"/>
          <w:szCs w:val="24"/>
        </w:rPr>
        <w:t xml:space="preserve">). </w:t>
      </w:r>
    </w:p>
    <w:p w:rsidR="00564F44" w:rsidRPr="009C19E1" w:rsidRDefault="00564F44" w:rsidP="0080745D">
      <w:pPr>
        <w:ind w:firstLine="900"/>
        <w:jc w:val="both"/>
        <w:rPr>
          <w:szCs w:val="24"/>
        </w:rPr>
      </w:pPr>
      <w:r w:rsidRPr="009C19E1">
        <w:rPr>
          <w:snapToGrid w:val="0"/>
          <w:color w:val="000000"/>
          <w:szCs w:val="24"/>
        </w:rPr>
        <w:t>1</w:t>
      </w:r>
      <w:r>
        <w:rPr>
          <w:snapToGrid w:val="0"/>
          <w:color w:val="000000"/>
          <w:szCs w:val="24"/>
        </w:rPr>
        <w:t>.9.3. Внесенные изменения в дальнейшем являются составной частью конкурсной документации.</w:t>
      </w:r>
    </w:p>
    <w:p w:rsidR="00564F44" w:rsidRPr="009C19E1" w:rsidRDefault="00564F44" w:rsidP="0080745D">
      <w:pPr>
        <w:ind w:firstLine="900"/>
        <w:jc w:val="both"/>
        <w:rPr>
          <w:szCs w:val="24"/>
        </w:rPr>
      </w:pPr>
      <w:r w:rsidRPr="009C19E1">
        <w:rPr>
          <w:szCs w:val="24"/>
        </w:rPr>
        <w:t>1.1</w:t>
      </w:r>
      <w:r>
        <w:rPr>
          <w:szCs w:val="24"/>
        </w:rPr>
        <w:t>0</w:t>
      </w:r>
      <w:r w:rsidRPr="009C19E1">
        <w:rPr>
          <w:szCs w:val="24"/>
        </w:rPr>
        <w:t>. Требования к форме</w:t>
      </w:r>
      <w:r w:rsidRPr="009C19E1">
        <w:rPr>
          <w:color w:val="FF0000"/>
          <w:szCs w:val="24"/>
        </w:rPr>
        <w:t xml:space="preserve"> </w:t>
      </w:r>
      <w:r w:rsidRPr="009C19E1">
        <w:rPr>
          <w:szCs w:val="24"/>
        </w:rPr>
        <w:t>и содержанию заявления об участии в конкурсе</w:t>
      </w:r>
    </w:p>
    <w:p w:rsidR="00564F44" w:rsidRPr="009C19E1" w:rsidRDefault="00564F44" w:rsidP="0080745D">
      <w:pPr>
        <w:ind w:firstLine="900"/>
        <w:jc w:val="both"/>
        <w:rPr>
          <w:szCs w:val="24"/>
        </w:rPr>
      </w:pPr>
      <w:r w:rsidRPr="009C19E1">
        <w:rPr>
          <w:szCs w:val="24"/>
        </w:rPr>
        <w:t>1.1</w:t>
      </w:r>
      <w:r>
        <w:rPr>
          <w:szCs w:val="24"/>
        </w:rPr>
        <w:t>0</w:t>
      </w:r>
      <w:r w:rsidRPr="009C19E1">
        <w:rPr>
          <w:szCs w:val="24"/>
        </w:rPr>
        <w:t>.1. Заявление об участии в конкурсе и документы должны быть написаны на русском языке, за исключением специальных терминов</w:t>
      </w:r>
      <w:r>
        <w:rPr>
          <w:szCs w:val="24"/>
        </w:rPr>
        <w:t xml:space="preserve"> (при наличии)</w:t>
      </w:r>
      <w:r w:rsidRPr="009C19E1">
        <w:rPr>
          <w:szCs w:val="24"/>
        </w:rPr>
        <w:t>.</w:t>
      </w:r>
    </w:p>
    <w:p w:rsidR="00564F44" w:rsidRPr="009C19E1" w:rsidRDefault="00564F44" w:rsidP="0080745D">
      <w:pPr>
        <w:ind w:firstLine="900"/>
        <w:jc w:val="both"/>
        <w:rPr>
          <w:szCs w:val="24"/>
        </w:rPr>
      </w:pPr>
      <w:r w:rsidRPr="009C19E1">
        <w:rPr>
          <w:szCs w:val="24"/>
        </w:rPr>
        <w:t>1.1</w:t>
      </w:r>
      <w:r>
        <w:rPr>
          <w:szCs w:val="24"/>
        </w:rPr>
        <w:t>0</w:t>
      </w:r>
      <w:r w:rsidRPr="009C19E1">
        <w:rPr>
          <w:szCs w:val="24"/>
        </w:rPr>
        <w:t xml:space="preserve">.2. Заявитель подает заявление об участии в конкурсе в </w:t>
      </w:r>
      <w:r w:rsidR="00FD1B35">
        <w:rPr>
          <w:szCs w:val="24"/>
        </w:rPr>
        <w:t>печатном виде</w:t>
      </w:r>
      <w:r w:rsidRPr="009C19E1">
        <w:rPr>
          <w:szCs w:val="24"/>
        </w:rPr>
        <w:t xml:space="preserve">, в указанный </w:t>
      </w:r>
      <w:r>
        <w:rPr>
          <w:szCs w:val="24"/>
        </w:rPr>
        <w:t>в конкурсной документации срок с указанием наименования конкурса, номера лота</w:t>
      </w:r>
      <w:r w:rsidRPr="009C19E1">
        <w:rPr>
          <w:szCs w:val="24"/>
        </w:rPr>
        <w:t xml:space="preserve">. В случае, если </w:t>
      </w:r>
      <w:r>
        <w:rPr>
          <w:szCs w:val="24"/>
        </w:rPr>
        <w:t>заявитель</w:t>
      </w:r>
      <w:r w:rsidRPr="009C19E1">
        <w:rPr>
          <w:szCs w:val="24"/>
        </w:rPr>
        <w:t xml:space="preserve"> предполагает принять участие в конкурсе по нескольким лотам, он представляет отдельные заявления по каждому лоту. </w:t>
      </w:r>
    </w:p>
    <w:p w:rsidR="00564F44" w:rsidRDefault="00564F44" w:rsidP="0080745D">
      <w:pPr>
        <w:ind w:firstLine="900"/>
        <w:jc w:val="both"/>
        <w:rPr>
          <w:szCs w:val="24"/>
        </w:rPr>
      </w:pPr>
      <w:r w:rsidRPr="009C19E1">
        <w:rPr>
          <w:szCs w:val="24"/>
        </w:rPr>
        <w:t>1.1</w:t>
      </w:r>
      <w:r>
        <w:rPr>
          <w:szCs w:val="24"/>
        </w:rPr>
        <w:t>0</w:t>
      </w:r>
      <w:r w:rsidRPr="009C19E1">
        <w:rPr>
          <w:szCs w:val="24"/>
        </w:rPr>
        <w:t>.3. Перечень документов, прилагаемых к заявлению</w:t>
      </w:r>
      <w:r w:rsidRPr="00186A07">
        <w:rPr>
          <w:b/>
          <w:szCs w:val="24"/>
        </w:rPr>
        <w:t xml:space="preserve"> </w:t>
      </w:r>
      <w:r w:rsidRPr="00904286">
        <w:rPr>
          <w:szCs w:val="24"/>
        </w:rPr>
        <w:t xml:space="preserve">(образцы форм и документов для заполнения заявителями приведены в разделе </w:t>
      </w:r>
      <w:r w:rsidRPr="00904286">
        <w:rPr>
          <w:szCs w:val="24"/>
          <w:lang w:val="en-US"/>
        </w:rPr>
        <w:t>II</w:t>
      </w:r>
      <w:r w:rsidRPr="00904286">
        <w:rPr>
          <w:szCs w:val="24"/>
        </w:rPr>
        <w:t xml:space="preserve"> настоящей документации)</w:t>
      </w:r>
      <w:r w:rsidRPr="009C19E1">
        <w:rPr>
          <w:szCs w:val="24"/>
        </w:rPr>
        <w:t>:</w:t>
      </w:r>
    </w:p>
    <w:p w:rsidR="00564F44" w:rsidRPr="002937D5" w:rsidRDefault="00564F44" w:rsidP="0080745D">
      <w:pPr>
        <w:spacing w:line="100" w:lineRule="atLeast"/>
        <w:ind w:firstLine="900"/>
        <w:jc w:val="both"/>
        <w:rPr>
          <w:szCs w:val="24"/>
        </w:rPr>
      </w:pPr>
      <w:r>
        <w:rPr>
          <w:szCs w:val="24"/>
        </w:rPr>
        <w:t>1.10.3.1</w:t>
      </w:r>
      <w:r w:rsidR="00116524">
        <w:rPr>
          <w:szCs w:val="24"/>
        </w:rPr>
        <w:t>.</w:t>
      </w:r>
      <w:r w:rsidRPr="002937D5">
        <w:rPr>
          <w:szCs w:val="24"/>
        </w:rPr>
        <w:t xml:space="preserve"> заявление с указанием:</w:t>
      </w:r>
    </w:p>
    <w:p w:rsidR="00564F44" w:rsidRPr="002937D5" w:rsidRDefault="00564F44" w:rsidP="0080745D">
      <w:pPr>
        <w:spacing w:line="100" w:lineRule="atLeast"/>
        <w:ind w:firstLine="900"/>
        <w:jc w:val="both"/>
        <w:rPr>
          <w:szCs w:val="24"/>
        </w:rPr>
      </w:pPr>
      <w:r w:rsidRPr="002937D5">
        <w:rPr>
          <w:szCs w:val="24"/>
        </w:rPr>
        <w:t>- для юридического лица - полного наименования, юридического и почтового адреса;</w:t>
      </w:r>
    </w:p>
    <w:p w:rsidR="00564F44" w:rsidRPr="002937D5" w:rsidRDefault="00564F44" w:rsidP="0080745D">
      <w:pPr>
        <w:spacing w:line="100" w:lineRule="atLeast"/>
        <w:ind w:firstLine="900"/>
        <w:jc w:val="both"/>
        <w:rPr>
          <w:szCs w:val="24"/>
        </w:rPr>
      </w:pPr>
      <w:r w:rsidRPr="002937D5">
        <w:rPr>
          <w:szCs w:val="24"/>
        </w:rPr>
        <w:t>- для индивидуального предпринимателя - фамилия, имя, отчество, паспортные данные (серия, номер, когда и кем выдан), места жительства;</w:t>
      </w:r>
    </w:p>
    <w:p w:rsidR="00564F44" w:rsidRPr="002937D5" w:rsidRDefault="00564F44" w:rsidP="0080745D">
      <w:pPr>
        <w:spacing w:line="100" w:lineRule="atLeast"/>
        <w:ind w:firstLine="900"/>
        <w:jc w:val="both"/>
        <w:rPr>
          <w:szCs w:val="24"/>
        </w:rPr>
      </w:pPr>
      <w:r w:rsidRPr="002937D5">
        <w:rPr>
          <w:szCs w:val="24"/>
        </w:rPr>
        <w:t>- согласия на обработку представленных персональных данных;</w:t>
      </w:r>
    </w:p>
    <w:p w:rsidR="00564F44" w:rsidRPr="00CD3F02" w:rsidRDefault="00E02517" w:rsidP="0080745D">
      <w:pPr>
        <w:spacing w:line="100" w:lineRule="atLeast"/>
        <w:ind w:firstLine="900"/>
        <w:jc w:val="both"/>
        <w:rPr>
          <w:szCs w:val="24"/>
        </w:rPr>
      </w:pPr>
      <w:proofErr w:type="gramStart"/>
      <w:r>
        <w:rPr>
          <w:szCs w:val="24"/>
        </w:rPr>
        <w:t>1.10.3.2</w:t>
      </w:r>
      <w:r w:rsidR="00116524">
        <w:rPr>
          <w:szCs w:val="24"/>
        </w:rPr>
        <w:t>.</w:t>
      </w:r>
      <w:r>
        <w:rPr>
          <w:szCs w:val="24"/>
        </w:rPr>
        <w:t xml:space="preserve"> </w:t>
      </w:r>
      <w:r w:rsidR="00564F44" w:rsidRPr="00CD3F02">
        <w:rPr>
          <w:szCs w:val="24"/>
        </w:rPr>
        <w:t>копии учредительных документов со всеми изменениями и дополнениями к ним и копию свидетельства о внесении записи в единый государственный реестр юридических лиц</w:t>
      </w:r>
      <w:r w:rsidR="00564F44" w:rsidRPr="00CD3F02">
        <w:rPr>
          <w:sz w:val="26"/>
          <w:szCs w:val="26"/>
        </w:rPr>
        <w:t xml:space="preserve"> </w:t>
      </w:r>
      <w:r w:rsidR="00564F44" w:rsidRPr="00CD3F02">
        <w:rPr>
          <w:szCs w:val="24"/>
        </w:rPr>
        <w:t>(с предъявлением оригинала в случае, если копия не заверена нотариусом) - для юридических лиц, а для индивидуального предпринимателя - копию свидетельства о государственной регистрации в качестве индивидуального предпринимателя (с предъявлением оригинала в случае, если копия не заверена нотариусом), а</w:t>
      </w:r>
      <w:proofErr w:type="gramEnd"/>
      <w:r w:rsidR="00564F44" w:rsidRPr="00CD3F02">
        <w:rPr>
          <w:szCs w:val="24"/>
        </w:rPr>
        <w:t xml:space="preserve"> также копию свидетельства о постановке заявителя на налоговый учёт;</w:t>
      </w:r>
    </w:p>
    <w:p w:rsidR="00564F44" w:rsidRPr="00CD3F02" w:rsidRDefault="00564F44" w:rsidP="0080745D">
      <w:pPr>
        <w:spacing w:line="100" w:lineRule="atLeast"/>
        <w:ind w:firstLine="900"/>
        <w:jc w:val="both"/>
        <w:rPr>
          <w:szCs w:val="24"/>
        </w:rPr>
      </w:pPr>
      <w:r w:rsidRPr="00CD3F02">
        <w:rPr>
          <w:szCs w:val="24"/>
        </w:rPr>
        <w:t>1.10.3.3</w:t>
      </w:r>
      <w:r w:rsidR="00116524">
        <w:rPr>
          <w:szCs w:val="24"/>
        </w:rPr>
        <w:t>.</w:t>
      </w:r>
      <w:r w:rsidRPr="00CD3F02">
        <w:rPr>
          <w:szCs w:val="24"/>
        </w:rPr>
        <w:t xml:space="preserve"> нотариально заверенную копию лицензии на перевозки пассажиров автомобильным транспортом, оборудованным для перевозок более 8 человек;</w:t>
      </w:r>
    </w:p>
    <w:p w:rsidR="00564F44" w:rsidRPr="00CD3F02" w:rsidRDefault="00564F44" w:rsidP="0080745D">
      <w:pPr>
        <w:spacing w:line="100" w:lineRule="atLeast"/>
        <w:ind w:firstLine="900"/>
        <w:jc w:val="both"/>
        <w:rPr>
          <w:szCs w:val="24"/>
        </w:rPr>
      </w:pPr>
      <w:proofErr w:type="gramStart"/>
      <w:r w:rsidRPr="00CD3F02">
        <w:rPr>
          <w:szCs w:val="24"/>
        </w:rPr>
        <w:t>1.10.3.4</w:t>
      </w:r>
      <w:r w:rsidR="00116524">
        <w:rPr>
          <w:szCs w:val="24"/>
        </w:rPr>
        <w:t>.</w:t>
      </w:r>
      <w:r w:rsidRPr="00CD3F02">
        <w:rPr>
          <w:szCs w:val="24"/>
        </w:rPr>
        <w:t xml:space="preserve"> номер лота, в соответствии с которым претендент выражает намерение осу</w:t>
      </w:r>
      <w:r>
        <w:rPr>
          <w:szCs w:val="24"/>
        </w:rPr>
        <w:t>щ</w:t>
      </w:r>
      <w:r w:rsidRPr="00CD3F02">
        <w:rPr>
          <w:szCs w:val="24"/>
        </w:rPr>
        <w:t>ествлять пассажирские перевозки по расписанию движения автомобильного транспорта по маршрутам, с указанием перечня транспортных средств (с указанием марки, государственного номера, года выпуска, даты первой постановки транспортного средства на регистрационный учет в органах ГИБДД, с предоставлением копий документов, в том числе копий ПТС (паспорт транспортного средства), подтверждающих право собственности (владения или</w:t>
      </w:r>
      <w:proofErr w:type="gramEnd"/>
      <w:r w:rsidRPr="00CD3F02">
        <w:rPr>
          <w:szCs w:val="24"/>
        </w:rPr>
        <w:t xml:space="preserve"> </w:t>
      </w:r>
      <w:proofErr w:type="gramStart"/>
      <w:r w:rsidRPr="00CD3F02">
        <w:rPr>
          <w:szCs w:val="24"/>
        </w:rPr>
        <w:t xml:space="preserve">пользования) на транспортные средства, в том числе резервными) по каждому заявленному лоту, с использованием которых предполагается осуществлять пассажирские перевозки на маршрутах; </w:t>
      </w:r>
      <w:proofErr w:type="gramEnd"/>
    </w:p>
    <w:p w:rsidR="00564F44" w:rsidRPr="002937D5" w:rsidRDefault="00564F44" w:rsidP="004B3B99">
      <w:pPr>
        <w:spacing w:line="100" w:lineRule="atLeast"/>
        <w:ind w:firstLine="900"/>
        <w:jc w:val="both"/>
        <w:rPr>
          <w:szCs w:val="24"/>
        </w:rPr>
      </w:pPr>
      <w:r>
        <w:rPr>
          <w:color w:val="000000"/>
          <w:szCs w:val="24"/>
        </w:rPr>
        <w:t>1.10.3.5</w:t>
      </w:r>
      <w:r w:rsidR="00116524">
        <w:rPr>
          <w:color w:val="000000"/>
          <w:szCs w:val="24"/>
        </w:rPr>
        <w:t>.</w:t>
      </w:r>
      <w:r w:rsidRPr="002937D5">
        <w:rPr>
          <w:color w:val="000000"/>
          <w:szCs w:val="24"/>
        </w:rPr>
        <w:t xml:space="preserve"> копии документов, подтверждающих соответствие технического состояния транспортных средств, заявленных по лоту, установленным требованиям (диагностическая карта);</w:t>
      </w:r>
    </w:p>
    <w:p w:rsidR="00564F44" w:rsidRPr="002937D5" w:rsidRDefault="00564F44" w:rsidP="004B3B99">
      <w:pPr>
        <w:ind w:firstLine="900"/>
        <w:jc w:val="both"/>
        <w:rPr>
          <w:szCs w:val="24"/>
        </w:rPr>
      </w:pPr>
      <w:r>
        <w:rPr>
          <w:color w:val="000000"/>
          <w:szCs w:val="24"/>
        </w:rPr>
        <w:lastRenderedPageBreak/>
        <w:t>1.10.3.6</w:t>
      </w:r>
      <w:r w:rsidR="00116524">
        <w:rPr>
          <w:color w:val="000000"/>
          <w:szCs w:val="24"/>
        </w:rPr>
        <w:t>.</w:t>
      </w:r>
      <w:r w:rsidRPr="002937D5">
        <w:rPr>
          <w:color w:val="000000"/>
          <w:szCs w:val="24"/>
        </w:rPr>
        <w:t xml:space="preserve"> </w:t>
      </w:r>
      <w:r w:rsidRPr="002937D5">
        <w:rPr>
          <w:szCs w:val="24"/>
        </w:rPr>
        <w:t>копии договоров на право осуществления пассажирских перевозок по утвержденному расписанию движения автомобильного тра</w:t>
      </w:r>
      <w:r w:rsidR="005157FE">
        <w:rPr>
          <w:szCs w:val="24"/>
        </w:rPr>
        <w:t>нспорта по маршруту (маршрутам)</w:t>
      </w:r>
      <w:r w:rsidRPr="002937D5">
        <w:rPr>
          <w:szCs w:val="24"/>
        </w:rPr>
        <w:t>, заключавшихся претендентом с уполномоченным органом государственной власти субъекта Российской Федерации</w:t>
      </w:r>
      <w:r w:rsidR="005157FE">
        <w:rPr>
          <w:szCs w:val="24"/>
        </w:rPr>
        <w:t>, органа местного самоуправления</w:t>
      </w:r>
      <w:r w:rsidRPr="002937D5">
        <w:rPr>
          <w:szCs w:val="24"/>
        </w:rPr>
        <w:t xml:space="preserve"> (при наличии); </w:t>
      </w:r>
    </w:p>
    <w:p w:rsidR="00564F44" w:rsidRPr="002937D5" w:rsidRDefault="00564F44" w:rsidP="004B3B99">
      <w:pPr>
        <w:spacing w:line="100" w:lineRule="atLeast"/>
        <w:ind w:firstLine="900"/>
        <w:jc w:val="both"/>
        <w:rPr>
          <w:color w:val="000000"/>
          <w:szCs w:val="24"/>
        </w:rPr>
      </w:pPr>
      <w:r>
        <w:rPr>
          <w:color w:val="000000"/>
          <w:szCs w:val="24"/>
        </w:rPr>
        <w:t>1.10.3.7</w:t>
      </w:r>
      <w:r w:rsidR="00116524">
        <w:rPr>
          <w:color w:val="000000"/>
          <w:szCs w:val="24"/>
        </w:rPr>
        <w:t>.</w:t>
      </w:r>
      <w:r>
        <w:rPr>
          <w:color w:val="000000"/>
          <w:szCs w:val="24"/>
        </w:rPr>
        <w:t xml:space="preserve"> </w:t>
      </w:r>
      <w:r w:rsidRPr="002937D5">
        <w:rPr>
          <w:color w:val="000000"/>
          <w:szCs w:val="24"/>
        </w:rPr>
        <w:t xml:space="preserve">справку из Управления Государственной </w:t>
      </w:r>
      <w:proofErr w:type="gramStart"/>
      <w:r w:rsidRPr="002937D5">
        <w:rPr>
          <w:color w:val="000000"/>
          <w:szCs w:val="24"/>
        </w:rPr>
        <w:t>инспекции безопасности дорожного движения Министерства внутренних дел Российской Федерации</w:t>
      </w:r>
      <w:proofErr w:type="gramEnd"/>
      <w:r w:rsidRPr="002937D5">
        <w:rPr>
          <w:color w:val="000000"/>
          <w:szCs w:val="24"/>
        </w:rPr>
        <w:t xml:space="preserve"> </w:t>
      </w:r>
    </w:p>
    <w:p w:rsidR="00564F44" w:rsidRPr="00274DE9" w:rsidRDefault="00564F44" w:rsidP="004B3B99">
      <w:pPr>
        <w:spacing w:line="100" w:lineRule="atLeast"/>
        <w:ind w:firstLine="900"/>
        <w:jc w:val="both"/>
        <w:rPr>
          <w:szCs w:val="24"/>
        </w:rPr>
      </w:pPr>
      <w:r w:rsidRPr="002937D5">
        <w:rPr>
          <w:color w:val="000000"/>
          <w:szCs w:val="24"/>
        </w:rPr>
        <w:t xml:space="preserve">- </w:t>
      </w:r>
      <w:r w:rsidRPr="00274DE9">
        <w:rPr>
          <w:szCs w:val="24"/>
        </w:rPr>
        <w:t>о нарушениях правил дорожного движения претендентом (работниками претендента) за последний год, предшествующий дате проведения конкурса;</w:t>
      </w:r>
    </w:p>
    <w:p w:rsidR="00564F44" w:rsidRPr="00274DE9" w:rsidRDefault="00564F44" w:rsidP="004B3B99">
      <w:pPr>
        <w:spacing w:line="100" w:lineRule="atLeast"/>
        <w:ind w:firstLine="900"/>
        <w:jc w:val="both"/>
        <w:rPr>
          <w:szCs w:val="24"/>
        </w:rPr>
      </w:pPr>
      <w:r w:rsidRPr="00274DE9">
        <w:rPr>
          <w:szCs w:val="24"/>
        </w:rPr>
        <w:t>- о количестве дорожно-транспортных происшествий, не подлежащих статистической отчётности, произошедших по вине претендента (работников претендента) при осуществлении пассажирских перевозок в течение года, предшествующего проведению конкурса;</w:t>
      </w:r>
    </w:p>
    <w:p w:rsidR="00564F44" w:rsidRPr="00274DE9" w:rsidRDefault="00564F44" w:rsidP="004B3B99">
      <w:pPr>
        <w:spacing w:line="100" w:lineRule="atLeast"/>
        <w:ind w:firstLine="900"/>
        <w:jc w:val="both"/>
        <w:rPr>
          <w:szCs w:val="24"/>
        </w:rPr>
      </w:pPr>
      <w:r w:rsidRPr="00274DE9">
        <w:rPr>
          <w:szCs w:val="24"/>
        </w:rPr>
        <w:t>- о количестве дорожно-транспортных происшествий, подлежащих статистической отчётности, произошедших по вине претендента (работников претендента) при осуществлении пассажирских перевозок в течение года, предшествующего проведению конкурса;</w:t>
      </w:r>
    </w:p>
    <w:p w:rsidR="00564F44" w:rsidRPr="002937D5" w:rsidRDefault="00564F44" w:rsidP="004B3B99">
      <w:pPr>
        <w:autoSpaceDE w:val="0"/>
        <w:autoSpaceDN w:val="0"/>
        <w:adjustRightInd w:val="0"/>
        <w:ind w:firstLine="900"/>
        <w:jc w:val="both"/>
        <w:rPr>
          <w:szCs w:val="24"/>
        </w:rPr>
      </w:pPr>
      <w:r w:rsidRPr="00274DE9">
        <w:rPr>
          <w:szCs w:val="24"/>
        </w:rPr>
        <w:t>1.10.3.8</w:t>
      </w:r>
      <w:r w:rsidR="00116524">
        <w:rPr>
          <w:szCs w:val="24"/>
        </w:rPr>
        <w:t>.</w:t>
      </w:r>
      <w:r w:rsidRPr="00274DE9">
        <w:rPr>
          <w:szCs w:val="24"/>
        </w:rPr>
        <w:t xml:space="preserve"> копии правоустанавливающих</w:t>
      </w:r>
      <w:r w:rsidRPr="002937D5">
        <w:rPr>
          <w:szCs w:val="24"/>
        </w:rPr>
        <w:t xml:space="preserve"> документов (при наличии), подтверждающих право собственности (владения, пользования) претендента на объек</w:t>
      </w:r>
      <w:proofErr w:type="gramStart"/>
      <w:r w:rsidRPr="002937D5">
        <w:rPr>
          <w:szCs w:val="24"/>
        </w:rPr>
        <w:t>т(</w:t>
      </w:r>
      <w:proofErr w:type="gramEnd"/>
      <w:r w:rsidRPr="002937D5">
        <w:rPr>
          <w:szCs w:val="24"/>
        </w:rPr>
        <w:t>ы) транспортной инфраструктуры (ОТИ) (автовокзал(ы) и или автостанция(</w:t>
      </w:r>
      <w:proofErr w:type="spellStart"/>
      <w:r w:rsidRPr="002937D5">
        <w:rPr>
          <w:szCs w:val="24"/>
        </w:rPr>
        <w:t>ий</w:t>
      </w:r>
      <w:proofErr w:type="spellEnd"/>
      <w:r w:rsidRPr="002937D5">
        <w:rPr>
          <w:szCs w:val="24"/>
        </w:rPr>
        <w:t>) и др.)</w:t>
      </w:r>
      <w:r w:rsidR="00993223">
        <w:rPr>
          <w:szCs w:val="24"/>
        </w:rPr>
        <w:t>;</w:t>
      </w:r>
      <w:r w:rsidRPr="002937D5">
        <w:rPr>
          <w:szCs w:val="24"/>
        </w:rPr>
        <w:t xml:space="preserve"> </w:t>
      </w:r>
    </w:p>
    <w:p w:rsidR="00993223" w:rsidRDefault="00564F44" w:rsidP="004B3B99">
      <w:pPr>
        <w:autoSpaceDE w:val="0"/>
        <w:autoSpaceDN w:val="0"/>
        <w:adjustRightInd w:val="0"/>
        <w:ind w:firstLine="900"/>
        <w:jc w:val="both"/>
        <w:rPr>
          <w:szCs w:val="24"/>
        </w:rPr>
      </w:pPr>
      <w:r>
        <w:rPr>
          <w:color w:val="000000"/>
          <w:szCs w:val="24"/>
        </w:rPr>
        <w:t>1.10.3.9</w:t>
      </w:r>
      <w:r w:rsidR="00116524">
        <w:rPr>
          <w:color w:val="000000"/>
          <w:szCs w:val="24"/>
        </w:rPr>
        <w:t>.</w:t>
      </w:r>
      <w:r w:rsidRPr="002937D5">
        <w:rPr>
          <w:color w:val="000000"/>
          <w:szCs w:val="24"/>
        </w:rPr>
        <w:t xml:space="preserve"> </w:t>
      </w:r>
      <w:r w:rsidRPr="002937D5">
        <w:rPr>
          <w:szCs w:val="24"/>
        </w:rPr>
        <w:t>копии документов (при наличии), подтверждающих внесение сведений об объектах транспортной инфраструктуры (ОТИ) (автовокза</w:t>
      </w:r>
      <w:proofErr w:type="gramStart"/>
      <w:r w:rsidRPr="002937D5">
        <w:rPr>
          <w:szCs w:val="24"/>
        </w:rPr>
        <w:t>л(</w:t>
      </w:r>
      <w:proofErr w:type="gramEnd"/>
      <w:r w:rsidRPr="002937D5">
        <w:rPr>
          <w:szCs w:val="24"/>
        </w:rPr>
        <w:t>ы) и или автостанция(</w:t>
      </w:r>
      <w:proofErr w:type="spellStart"/>
      <w:r w:rsidRPr="002937D5">
        <w:rPr>
          <w:szCs w:val="24"/>
        </w:rPr>
        <w:t>ий</w:t>
      </w:r>
      <w:proofErr w:type="spellEnd"/>
      <w:r w:rsidRPr="002937D5">
        <w:rPr>
          <w:szCs w:val="24"/>
        </w:rPr>
        <w:t>) и др.) в реестр категорированных ОТИ, а также об утверждении результатов оценки уязвимости указанного(</w:t>
      </w:r>
      <w:proofErr w:type="spellStart"/>
      <w:r w:rsidRPr="002937D5">
        <w:rPr>
          <w:szCs w:val="24"/>
        </w:rPr>
        <w:t>ых</w:t>
      </w:r>
      <w:proofErr w:type="spellEnd"/>
      <w:r w:rsidRPr="002937D5">
        <w:rPr>
          <w:szCs w:val="24"/>
        </w:rPr>
        <w:t>) ОТИ в установленном порядке</w:t>
      </w:r>
      <w:r w:rsidR="00993223">
        <w:rPr>
          <w:szCs w:val="24"/>
        </w:rPr>
        <w:t>;</w:t>
      </w:r>
    </w:p>
    <w:p w:rsidR="00244C03" w:rsidRPr="007722E7" w:rsidRDefault="0009705F" w:rsidP="00244C03">
      <w:pPr>
        <w:autoSpaceDE w:val="0"/>
        <w:autoSpaceDN w:val="0"/>
        <w:adjustRightInd w:val="0"/>
        <w:ind w:firstLine="851"/>
        <w:jc w:val="both"/>
        <w:rPr>
          <w:szCs w:val="24"/>
        </w:rPr>
      </w:pPr>
      <w:r>
        <w:rPr>
          <w:color w:val="000000"/>
          <w:szCs w:val="24"/>
        </w:rPr>
        <w:t>1.10.3.10</w:t>
      </w:r>
      <w:r w:rsidR="00116524">
        <w:rPr>
          <w:color w:val="000000"/>
          <w:szCs w:val="24"/>
        </w:rPr>
        <w:t>.</w:t>
      </w:r>
      <w:r w:rsidRPr="002937D5">
        <w:rPr>
          <w:color w:val="000000"/>
          <w:szCs w:val="24"/>
        </w:rPr>
        <w:t xml:space="preserve"> </w:t>
      </w:r>
      <w:r w:rsidR="00993223" w:rsidRPr="007722E7">
        <w:rPr>
          <w:szCs w:val="24"/>
        </w:rPr>
        <w:t>копии документов (при наличии), подтверждающих</w:t>
      </w:r>
      <w:r w:rsidR="00244C03" w:rsidRPr="007722E7">
        <w:rPr>
          <w:szCs w:val="24"/>
        </w:rPr>
        <w:t xml:space="preserve"> наличие сотрудника, назначенного в качестве лица, ответственного за обеспечение транспортной безопасности в субъекте транспортной инфраструктуры:</w:t>
      </w:r>
    </w:p>
    <w:p w:rsidR="00244C03" w:rsidRPr="00085EA3" w:rsidRDefault="00244C03" w:rsidP="00244C03">
      <w:pPr>
        <w:ind w:firstLine="851"/>
        <w:jc w:val="both"/>
        <w:rPr>
          <w:szCs w:val="24"/>
        </w:rPr>
      </w:pPr>
      <w:r w:rsidRPr="00085EA3">
        <w:rPr>
          <w:szCs w:val="24"/>
        </w:rPr>
        <w:t xml:space="preserve">- приказ субъекта транспортной инфраструктуры о назначении работника в качестве лица, ответственного за обеспечение транспортной безопасности в субъекте транспортной инфраструктуры, </w:t>
      </w:r>
    </w:p>
    <w:p w:rsidR="00244C03" w:rsidRPr="001B6050" w:rsidRDefault="005E63F7" w:rsidP="00244C03">
      <w:pPr>
        <w:spacing w:line="100" w:lineRule="atLeast"/>
        <w:ind w:firstLine="851"/>
        <w:jc w:val="both"/>
        <w:rPr>
          <w:szCs w:val="24"/>
        </w:rPr>
      </w:pPr>
      <w:r>
        <w:rPr>
          <w:szCs w:val="24"/>
        </w:rPr>
        <w:t>1</w:t>
      </w:r>
      <w:r w:rsidR="00244C03" w:rsidRPr="001B6050">
        <w:rPr>
          <w:szCs w:val="24"/>
        </w:rPr>
        <w:t>.</w:t>
      </w:r>
      <w:r>
        <w:rPr>
          <w:szCs w:val="24"/>
        </w:rPr>
        <w:t>10.3.11</w:t>
      </w:r>
      <w:r w:rsidR="00116524">
        <w:rPr>
          <w:szCs w:val="24"/>
        </w:rPr>
        <w:t>.</w:t>
      </w:r>
      <w:r w:rsidR="00244C03" w:rsidRPr="001B6050">
        <w:rPr>
          <w:szCs w:val="24"/>
        </w:rPr>
        <w:t xml:space="preserve"> наличие в составе транспортных средств, с использованием которых будут осуществляться пассажирские перевозки по заявленному лоту (лотам), </w:t>
      </w:r>
      <w:proofErr w:type="spellStart"/>
      <w:r w:rsidR="00244C03" w:rsidRPr="001B6050">
        <w:rPr>
          <w:szCs w:val="24"/>
        </w:rPr>
        <w:t>низкопольных</w:t>
      </w:r>
      <w:proofErr w:type="spellEnd"/>
      <w:r w:rsidR="00244C03" w:rsidRPr="001B6050">
        <w:rPr>
          <w:szCs w:val="24"/>
        </w:rPr>
        <w:t xml:space="preserve"> транспортных средств;</w:t>
      </w:r>
    </w:p>
    <w:p w:rsidR="00244C03" w:rsidRPr="001B6050" w:rsidRDefault="00244C03" w:rsidP="00244C03">
      <w:pPr>
        <w:spacing w:line="100" w:lineRule="atLeast"/>
        <w:ind w:firstLine="851"/>
        <w:jc w:val="both"/>
        <w:rPr>
          <w:szCs w:val="24"/>
        </w:rPr>
      </w:pPr>
      <w:r w:rsidRPr="001B6050">
        <w:rPr>
          <w:szCs w:val="24"/>
        </w:rPr>
        <w:t xml:space="preserve">- справка претендента с указанием марок и государственных номеров </w:t>
      </w:r>
      <w:proofErr w:type="spellStart"/>
      <w:r w:rsidRPr="001B6050">
        <w:rPr>
          <w:szCs w:val="24"/>
        </w:rPr>
        <w:t>низкопольных</w:t>
      </w:r>
      <w:proofErr w:type="spellEnd"/>
      <w:r w:rsidRPr="001B6050">
        <w:rPr>
          <w:szCs w:val="24"/>
        </w:rPr>
        <w:t xml:space="preserve"> транспортных сре</w:t>
      </w:r>
      <w:proofErr w:type="gramStart"/>
      <w:r w:rsidRPr="001B6050">
        <w:rPr>
          <w:szCs w:val="24"/>
        </w:rPr>
        <w:t>дств с пр</w:t>
      </w:r>
      <w:proofErr w:type="gramEnd"/>
      <w:r w:rsidRPr="001B6050">
        <w:rPr>
          <w:szCs w:val="24"/>
        </w:rPr>
        <w:t>иложением фотографий указанных в справке транспортных средств;</w:t>
      </w:r>
    </w:p>
    <w:p w:rsidR="00564F44" w:rsidRPr="00495F75" w:rsidRDefault="00564F44" w:rsidP="004B3B99">
      <w:pPr>
        <w:spacing w:line="100" w:lineRule="atLeast"/>
        <w:ind w:firstLine="900"/>
        <w:jc w:val="both"/>
        <w:rPr>
          <w:szCs w:val="24"/>
        </w:rPr>
      </w:pPr>
      <w:r>
        <w:rPr>
          <w:color w:val="000000"/>
          <w:szCs w:val="24"/>
        </w:rPr>
        <w:t>1.10.3.1</w:t>
      </w:r>
      <w:r w:rsidR="005E63F7">
        <w:rPr>
          <w:color w:val="000000"/>
          <w:szCs w:val="24"/>
        </w:rPr>
        <w:t>2</w:t>
      </w:r>
      <w:r w:rsidR="00116524">
        <w:rPr>
          <w:color w:val="000000"/>
          <w:szCs w:val="24"/>
        </w:rPr>
        <w:t>.</w:t>
      </w:r>
      <w:r w:rsidRPr="002937D5">
        <w:rPr>
          <w:color w:val="000000"/>
          <w:szCs w:val="24"/>
        </w:rPr>
        <w:t xml:space="preserve"> опись представленных документов</w:t>
      </w:r>
      <w:r w:rsidRPr="002937D5">
        <w:rPr>
          <w:color w:val="FF0000"/>
          <w:szCs w:val="24"/>
        </w:rPr>
        <w:t>.</w:t>
      </w:r>
      <w:r w:rsidRPr="002937D5">
        <w:rPr>
          <w:color w:val="0000FF"/>
          <w:szCs w:val="24"/>
        </w:rPr>
        <w:t xml:space="preserve"> </w:t>
      </w:r>
    </w:p>
    <w:p w:rsidR="00564F44" w:rsidRPr="009C19E1" w:rsidRDefault="00564F44" w:rsidP="004B3B99">
      <w:pPr>
        <w:ind w:firstLine="900"/>
        <w:jc w:val="both"/>
        <w:rPr>
          <w:szCs w:val="24"/>
        </w:rPr>
      </w:pPr>
      <w:r w:rsidRPr="009C19E1">
        <w:rPr>
          <w:szCs w:val="24"/>
        </w:rPr>
        <w:t>1.1</w:t>
      </w:r>
      <w:r>
        <w:rPr>
          <w:szCs w:val="24"/>
        </w:rPr>
        <w:t>1</w:t>
      </w:r>
      <w:r w:rsidRPr="009C19E1">
        <w:rPr>
          <w:szCs w:val="24"/>
        </w:rPr>
        <w:t xml:space="preserve">. Подготовка заявления и документов </w:t>
      </w:r>
      <w:r>
        <w:rPr>
          <w:szCs w:val="24"/>
        </w:rPr>
        <w:t>на</w:t>
      </w:r>
      <w:r w:rsidRPr="009C19E1">
        <w:rPr>
          <w:szCs w:val="24"/>
        </w:rPr>
        <w:t xml:space="preserve"> участи</w:t>
      </w:r>
      <w:r>
        <w:rPr>
          <w:szCs w:val="24"/>
        </w:rPr>
        <w:t>е</w:t>
      </w:r>
      <w:r w:rsidRPr="009C19E1">
        <w:rPr>
          <w:szCs w:val="24"/>
        </w:rPr>
        <w:t xml:space="preserve"> в конкурсе</w:t>
      </w:r>
    </w:p>
    <w:p w:rsidR="00564F44" w:rsidRPr="00DC1D99" w:rsidRDefault="00564F44" w:rsidP="004B3B99">
      <w:pPr>
        <w:ind w:firstLine="900"/>
        <w:jc w:val="both"/>
        <w:rPr>
          <w:szCs w:val="24"/>
        </w:rPr>
      </w:pPr>
      <w:r>
        <w:rPr>
          <w:szCs w:val="24"/>
        </w:rPr>
        <w:t>1.11</w:t>
      </w:r>
      <w:r w:rsidRPr="00DC1D99">
        <w:rPr>
          <w:szCs w:val="24"/>
        </w:rPr>
        <w:t xml:space="preserve">.1. Заявление </w:t>
      </w:r>
      <w:r>
        <w:rPr>
          <w:szCs w:val="24"/>
        </w:rPr>
        <w:t>на</w:t>
      </w:r>
      <w:r w:rsidRPr="00DC1D99">
        <w:rPr>
          <w:szCs w:val="24"/>
        </w:rPr>
        <w:t xml:space="preserve"> участи</w:t>
      </w:r>
      <w:r>
        <w:rPr>
          <w:szCs w:val="24"/>
        </w:rPr>
        <w:t>е</w:t>
      </w:r>
      <w:r w:rsidRPr="00DC1D99">
        <w:rPr>
          <w:szCs w:val="24"/>
        </w:rPr>
        <w:t xml:space="preserve"> в конкурсе представляется в печатном виде и должно быть подписано уполномоченным представителем заявителя и заверено печатью (для юридических лиц). Листы должны быть прошиты в порядке очередности документ</w:t>
      </w:r>
      <w:r>
        <w:rPr>
          <w:szCs w:val="24"/>
        </w:rPr>
        <w:t>ов, предусмотренной пунктом 1.10</w:t>
      </w:r>
      <w:r w:rsidRPr="00DC1D99">
        <w:rPr>
          <w:szCs w:val="24"/>
        </w:rPr>
        <w:t>.3 настоящей конкурсной документации, и пронумерованы.</w:t>
      </w:r>
    </w:p>
    <w:p w:rsidR="00564F44" w:rsidRPr="009C19E1" w:rsidRDefault="00564F44" w:rsidP="004B3B99">
      <w:pPr>
        <w:ind w:firstLine="900"/>
        <w:jc w:val="both"/>
        <w:rPr>
          <w:szCs w:val="24"/>
        </w:rPr>
      </w:pPr>
      <w:r w:rsidRPr="009C19E1">
        <w:rPr>
          <w:szCs w:val="24"/>
        </w:rPr>
        <w:t>1.1</w:t>
      </w:r>
      <w:r>
        <w:rPr>
          <w:szCs w:val="24"/>
        </w:rPr>
        <w:t>1</w:t>
      </w:r>
      <w:r w:rsidRPr="009C19E1">
        <w:rPr>
          <w:szCs w:val="24"/>
        </w:rPr>
        <w:t xml:space="preserve">.2. Все документы, прилагаемые к заявлению </w:t>
      </w:r>
      <w:r>
        <w:rPr>
          <w:szCs w:val="24"/>
        </w:rPr>
        <w:t>об</w:t>
      </w:r>
      <w:r w:rsidRPr="009C19E1">
        <w:rPr>
          <w:szCs w:val="24"/>
        </w:rPr>
        <w:t xml:space="preserve"> участи</w:t>
      </w:r>
      <w:r>
        <w:rPr>
          <w:szCs w:val="24"/>
        </w:rPr>
        <w:t>и</w:t>
      </w:r>
      <w:r w:rsidRPr="009C19E1">
        <w:rPr>
          <w:szCs w:val="24"/>
        </w:rPr>
        <w:t xml:space="preserve"> в конкурсе, должны быть оформлены в печатном виде. Все </w:t>
      </w:r>
      <w:r>
        <w:rPr>
          <w:szCs w:val="24"/>
        </w:rPr>
        <w:t>исправления</w:t>
      </w:r>
      <w:r w:rsidRPr="009C19E1">
        <w:rPr>
          <w:szCs w:val="24"/>
        </w:rPr>
        <w:t>, которые внесены в документы, в том числе внесенные вручную, должны быть заверены лицом, подписавшим заявление, и скреплены печатью (для юридических лиц).</w:t>
      </w:r>
    </w:p>
    <w:p w:rsidR="00564F44" w:rsidRPr="009C19E1" w:rsidRDefault="00564F44" w:rsidP="004B3B99">
      <w:pPr>
        <w:ind w:firstLine="900"/>
        <w:jc w:val="both"/>
        <w:rPr>
          <w:szCs w:val="24"/>
        </w:rPr>
      </w:pPr>
      <w:r w:rsidRPr="009C19E1">
        <w:rPr>
          <w:szCs w:val="24"/>
        </w:rPr>
        <w:t>1.1</w:t>
      </w:r>
      <w:r>
        <w:rPr>
          <w:szCs w:val="24"/>
        </w:rPr>
        <w:t>2</w:t>
      </w:r>
      <w:r w:rsidRPr="009C19E1">
        <w:rPr>
          <w:szCs w:val="24"/>
        </w:rPr>
        <w:t>. Подача заявления и документов об участии в конкурсе</w:t>
      </w:r>
    </w:p>
    <w:p w:rsidR="00564F44" w:rsidRPr="009C19E1" w:rsidRDefault="00564F44" w:rsidP="004B3B99">
      <w:pPr>
        <w:ind w:firstLine="900"/>
        <w:jc w:val="both"/>
        <w:rPr>
          <w:szCs w:val="24"/>
        </w:rPr>
      </w:pPr>
      <w:r w:rsidRPr="009C19E1">
        <w:rPr>
          <w:szCs w:val="24"/>
        </w:rPr>
        <w:t>1.1</w:t>
      </w:r>
      <w:r>
        <w:rPr>
          <w:szCs w:val="24"/>
        </w:rPr>
        <w:t>2</w:t>
      </w:r>
      <w:r w:rsidRPr="009C19E1">
        <w:rPr>
          <w:szCs w:val="24"/>
        </w:rPr>
        <w:t>.1. Для участия в конкурсе заявитель подает по адресу, указанному в пункте 1.</w:t>
      </w:r>
      <w:r>
        <w:rPr>
          <w:szCs w:val="24"/>
        </w:rPr>
        <w:t>8</w:t>
      </w:r>
      <w:r w:rsidRPr="009C19E1">
        <w:rPr>
          <w:szCs w:val="24"/>
        </w:rPr>
        <w:t>.</w:t>
      </w:r>
      <w:r>
        <w:rPr>
          <w:szCs w:val="24"/>
        </w:rPr>
        <w:t>4</w:t>
      </w:r>
      <w:r w:rsidRPr="009C19E1">
        <w:rPr>
          <w:szCs w:val="24"/>
        </w:rPr>
        <w:t xml:space="preserve"> настоящей конкурсной документации, </w:t>
      </w:r>
      <w:r>
        <w:rPr>
          <w:szCs w:val="24"/>
        </w:rPr>
        <w:t xml:space="preserve">заявление в печатном виде </w:t>
      </w:r>
      <w:r w:rsidRPr="009C19E1">
        <w:rPr>
          <w:szCs w:val="24"/>
        </w:rPr>
        <w:t xml:space="preserve">и документы </w:t>
      </w:r>
      <w:r>
        <w:rPr>
          <w:szCs w:val="24"/>
        </w:rPr>
        <w:t>об</w:t>
      </w:r>
      <w:r w:rsidRPr="009C19E1">
        <w:rPr>
          <w:szCs w:val="24"/>
        </w:rPr>
        <w:t xml:space="preserve"> участи</w:t>
      </w:r>
      <w:r>
        <w:rPr>
          <w:szCs w:val="24"/>
        </w:rPr>
        <w:t>и</w:t>
      </w:r>
      <w:r w:rsidRPr="009C19E1">
        <w:rPr>
          <w:szCs w:val="24"/>
        </w:rPr>
        <w:t xml:space="preserve"> в конкурсе в объеме, установленном конкурсной документацией.</w:t>
      </w:r>
    </w:p>
    <w:p w:rsidR="00564F44" w:rsidRPr="00422E2F" w:rsidRDefault="00564F44" w:rsidP="004B3B99">
      <w:pPr>
        <w:ind w:firstLine="900"/>
        <w:jc w:val="both"/>
        <w:rPr>
          <w:szCs w:val="24"/>
        </w:rPr>
      </w:pPr>
      <w:r w:rsidRPr="009C19E1">
        <w:rPr>
          <w:szCs w:val="24"/>
        </w:rPr>
        <w:lastRenderedPageBreak/>
        <w:t>1.1</w:t>
      </w:r>
      <w:r>
        <w:rPr>
          <w:szCs w:val="24"/>
        </w:rPr>
        <w:t>2</w:t>
      </w:r>
      <w:r w:rsidRPr="009C19E1">
        <w:rPr>
          <w:szCs w:val="24"/>
        </w:rPr>
        <w:t xml:space="preserve">.2. Прием заявлений </w:t>
      </w:r>
      <w:r>
        <w:rPr>
          <w:szCs w:val="24"/>
        </w:rPr>
        <w:t>об</w:t>
      </w:r>
      <w:r w:rsidRPr="009C19E1">
        <w:rPr>
          <w:szCs w:val="24"/>
        </w:rPr>
        <w:t xml:space="preserve"> участи</w:t>
      </w:r>
      <w:r>
        <w:rPr>
          <w:szCs w:val="24"/>
        </w:rPr>
        <w:t>и</w:t>
      </w:r>
      <w:r w:rsidRPr="009C19E1">
        <w:rPr>
          <w:szCs w:val="24"/>
        </w:rPr>
        <w:t xml:space="preserve"> в конкурсе прекращается </w:t>
      </w:r>
      <w:r w:rsidRPr="00422E2F">
        <w:rPr>
          <w:szCs w:val="24"/>
        </w:rPr>
        <w:t>в 1</w:t>
      </w:r>
      <w:r w:rsidR="003E757F" w:rsidRPr="00422E2F">
        <w:rPr>
          <w:szCs w:val="24"/>
        </w:rPr>
        <w:t>7</w:t>
      </w:r>
      <w:r w:rsidRPr="00422E2F">
        <w:rPr>
          <w:szCs w:val="24"/>
        </w:rPr>
        <w:t xml:space="preserve">.00 часов </w:t>
      </w:r>
      <w:r w:rsidR="007C6A1D" w:rsidRPr="00422E2F">
        <w:rPr>
          <w:szCs w:val="24"/>
        </w:rPr>
        <w:t>31 марта</w:t>
      </w:r>
      <w:r w:rsidR="00422E2F" w:rsidRPr="00422E2F">
        <w:rPr>
          <w:szCs w:val="24"/>
        </w:rPr>
        <w:t xml:space="preserve"> </w:t>
      </w:r>
      <w:r w:rsidRPr="00422E2F">
        <w:rPr>
          <w:szCs w:val="24"/>
        </w:rPr>
        <w:t>2015</w:t>
      </w:r>
      <w:r w:rsidR="005F74A5" w:rsidRPr="00422E2F">
        <w:rPr>
          <w:szCs w:val="24"/>
        </w:rPr>
        <w:t xml:space="preserve"> года</w:t>
      </w:r>
      <w:r w:rsidRPr="00422E2F">
        <w:rPr>
          <w:szCs w:val="24"/>
        </w:rPr>
        <w:t xml:space="preserve">. </w:t>
      </w:r>
    </w:p>
    <w:p w:rsidR="00564F44" w:rsidRPr="009C19E1" w:rsidRDefault="00564F44" w:rsidP="004B3B99">
      <w:pPr>
        <w:ind w:firstLine="900"/>
        <w:jc w:val="both"/>
        <w:rPr>
          <w:szCs w:val="24"/>
        </w:rPr>
      </w:pPr>
      <w:r w:rsidRPr="009C19E1">
        <w:rPr>
          <w:szCs w:val="24"/>
        </w:rPr>
        <w:t>1.1</w:t>
      </w:r>
      <w:r>
        <w:rPr>
          <w:szCs w:val="24"/>
        </w:rPr>
        <w:t>2</w:t>
      </w:r>
      <w:r w:rsidRPr="009C19E1">
        <w:rPr>
          <w:szCs w:val="24"/>
        </w:rPr>
        <w:t xml:space="preserve">.3. Все заявления и документы </w:t>
      </w:r>
      <w:r>
        <w:rPr>
          <w:szCs w:val="24"/>
        </w:rPr>
        <w:t>об</w:t>
      </w:r>
      <w:r w:rsidRPr="009C19E1">
        <w:rPr>
          <w:szCs w:val="24"/>
        </w:rPr>
        <w:t xml:space="preserve"> участи</w:t>
      </w:r>
      <w:r>
        <w:rPr>
          <w:szCs w:val="24"/>
        </w:rPr>
        <w:t>и</w:t>
      </w:r>
      <w:r w:rsidRPr="009C19E1">
        <w:rPr>
          <w:szCs w:val="24"/>
        </w:rPr>
        <w:t xml:space="preserve"> в конкурсе регистрируются </w:t>
      </w:r>
      <w:r>
        <w:rPr>
          <w:szCs w:val="24"/>
        </w:rPr>
        <w:t>К</w:t>
      </w:r>
      <w:r w:rsidRPr="009C19E1">
        <w:rPr>
          <w:szCs w:val="24"/>
        </w:rPr>
        <w:t>омитетом с присвоением номера по порядку поступления.</w:t>
      </w:r>
    </w:p>
    <w:p w:rsidR="00564F44" w:rsidRPr="009C19E1" w:rsidRDefault="00564F44" w:rsidP="004B3B99">
      <w:pPr>
        <w:ind w:firstLine="900"/>
        <w:jc w:val="both"/>
        <w:rPr>
          <w:szCs w:val="24"/>
        </w:rPr>
      </w:pPr>
      <w:r w:rsidRPr="009C19E1">
        <w:rPr>
          <w:szCs w:val="24"/>
        </w:rPr>
        <w:t>1.1</w:t>
      </w:r>
      <w:r>
        <w:rPr>
          <w:szCs w:val="24"/>
        </w:rPr>
        <w:t>2</w:t>
      </w:r>
      <w:r w:rsidRPr="009C19E1">
        <w:rPr>
          <w:szCs w:val="24"/>
        </w:rPr>
        <w:t xml:space="preserve">.4. По требованию </w:t>
      </w:r>
      <w:r>
        <w:rPr>
          <w:szCs w:val="24"/>
        </w:rPr>
        <w:t>заявителя</w:t>
      </w:r>
      <w:r w:rsidRPr="009C19E1">
        <w:rPr>
          <w:szCs w:val="24"/>
        </w:rPr>
        <w:t>, подавшего заявление и документ</w:t>
      </w:r>
      <w:r>
        <w:rPr>
          <w:szCs w:val="24"/>
        </w:rPr>
        <w:t>ы</w:t>
      </w:r>
      <w:r w:rsidRPr="009C19E1">
        <w:rPr>
          <w:szCs w:val="24"/>
        </w:rPr>
        <w:t xml:space="preserve"> </w:t>
      </w:r>
      <w:r>
        <w:rPr>
          <w:szCs w:val="24"/>
        </w:rPr>
        <w:t>об</w:t>
      </w:r>
      <w:r w:rsidRPr="009C19E1">
        <w:rPr>
          <w:szCs w:val="24"/>
        </w:rPr>
        <w:t xml:space="preserve"> участи</w:t>
      </w:r>
      <w:r>
        <w:rPr>
          <w:szCs w:val="24"/>
        </w:rPr>
        <w:t>и</w:t>
      </w:r>
      <w:r w:rsidRPr="009C19E1">
        <w:rPr>
          <w:szCs w:val="24"/>
        </w:rPr>
        <w:t xml:space="preserve"> в конкурсе, </w:t>
      </w:r>
      <w:r>
        <w:rPr>
          <w:szCs w:val="24"/>
        </w:rPr>
        <w:t>К</w:t>
      </w:r>
      <w:r w:rsidRPr="009C19E1">
        <w:rPr>
          <w:szCs w:val="24"/>
        </w:rPr>
        <w:t xml:space="preserve">омитет выдает расписку </w:t>
      </w:r>
      <w:r>
        <w:rPr>
          <w:szCs w:val="24"/>
        </w:rPr>
        <w:t>о</w:t>
      </w:r>
      <w:r w:rsidRPr="009C19E1">
        <w:rPr>
          <w:szCs w:val="24"/>
        </w:rPr>
        <w:t xml:space="preserve"> получении заявлени</w:t>
      </w:r>
      <w:r>
        <w:rPr>
          <w:szCs w:val="24"/>
        </w:rPr>
        <w:t>я</w:t>
      </w:r>
      <w:r w:rsidRPr="009C19E1">
        <w:rPr>
          <w:szCs w:val="24"/>
        </w:rPr>
        <w:t xml:space="preserve"> и документ</w:t>
      </w:r>
      <w:r>
        <w:rPr>
          <w:szCs w:val="24"/>
        </w:rPr>
        <w:t>ов</w:t>
      </w:r>
      <w:r w:rsidRPr="009C19E1">
        <w:rPr>
          <w:szCs w:val="24"/>
        </w:rPr>
        <w:t xml:space="preserve"> с указанием даты и времени его получения.</w:t>
      </w:r>
    </w:p>
    <w:p w:rsidR="00564F44" w:rsidRPr="009C19E1" w:rsidRDefault="00564F44" w:rsidP="004B3B99">
      <w:pPr>
        <w:ind w:firstLine="900"/>
        <w:jc w:val="both"/>
        <w:rPr>
          <w:szCs w:val="24"/>
        </w:rPr>
      </w:pPr>
      <w:r w:rsidRPr="009C19E1">
        <w:rPr>
          <w:szCs w:val="24"/>
        </w:rPr>
        <w:t>1.1</w:t>
      </w:r>
      <w:r>
        <w:rPr>
          <w:szCs w:val="24"/>
        </w:rPr>
        <w:t>2</w:t>
      </w:r>
      <w:r w:rsidRPr="009C19E1">
        <w:rPr>
          <w:szCs w:val="24"/>
        </w:rPr>
        <w:t xml:space="preserve">.5. </w:t>
      </w:r>
      <w:r>
        <w:rPr>
          <w:szCs w:val="24"/>
        </w:rPr>
        <w:t>З</w:t>
      </w:r>
      <w:r w:rsidRPr="009C19E1">
        <w:rPr>
          <w:szCs w:val="24"/>
        </w:rPr>
        <w:t>аявления и документ</w:t>
      </w:r>
      <w:r>
        <w:rPr>
          <w:szCs w:val="24"/>
        </w:rPr>
        <w:t>ы</w:t>
      </w:r>
      <w:r w:rsidRPr="009C19E1">
        <w:rPr>
          <w:szCs w:val="24"/>
        </w:rPr>
        <w:t xml:space="preserve">, полученные </w:t>
      </w:r>
      <w:r>
        <w:rPr>
          <w:szCs w:val="24"/>
        </w:rPr>
        <w:t>К</w:t>
      </w:r>
      <w:r w:rsidRPr="009C19E1">
        <w:rPr>
          <w:szCs w:val="24"/>
        </w:rPr>
        <w:t>омитетом по истечении срока п</w:t>
      </w:r>
      <w:r>
        <w:rPr>
          <w:szCs w:val="24"/>
        </w:rPr>
        <w:t>одачи</w:t>
      </w:r>
      <w:r w:rsidRPr="009C19E1">
        <w:rPr>
          <w:szCs w:val="24"/>
        </w:rPr>
        <w:t xml:space="preserve"> заявлений, </w:t>
      </w:r>
      <w:r>
        <w:rPr>
          <w:szCs w:val="24"/>
        </w:rPr>
        <w:t xml:space="preserve">указанного в пункте 1.12.2 настоящей конкурсной документации, не рассматриваются и </w:t>
      </w:r>
      <w:r w:rsidRPr="009C19E1">
        <w:rPr>
          <w:szCs w:val="24"/>
        </w:rPr>
        <w:t>возвращаются подавшему их заявителю.</w:t>
      </w:r>
    </w:p>
    <w:p w:rsidR="00564F44" w:rsidRPr="009C19E1" w:rsidRDefault="00564F44" w:rsidP="004B3B99">
      <w:pPr>
        <w:ind w:firstLine="900"/>
        <w:jc w:val="both"/>
        <w:rPr>
          <w:szCs w:val="24"/>
        </w:rPr>
      </w:pPr>
      <w:r w:rsidRPr="009C19E1">
        <w:rPr>
          <w:szCs w:val="24"/>
        </w:rPr>
        <w:t>1.1</w:t>
      </w:r>
      <w:r>
        <w:rPr>
          <w:szCs w:val="24"/>
        </w:rPr>
        <w:t>3</w:t>
      </w:r>
      <w:r w:rsidRPr="009C19E1">
        <w:rPr>
          <w:szCs w:val="24"/>
        </w:rPr>
        <w:t xml:space="preserve">. Изменение </w:t>
      </w:r>
      <w:r>
        <w:rPr>
          <w:szCs w:val="24"/>
        </w:rPr>
        <w:t xml:space="preserve">и отзыв </w:t>
      </w:r>
      <w:r w:rsidRPr="009C19E1">
        <w:rPr>
          <w:szCs w:val="24"/>
        </w:rPr>
        <w:t>заявления и документов об участии в конкурсе</w:t>
      </w:r>
    </w:p>
    <w:p w:rsidR="00564F44" w:rsidRPr="00AA7C18" w:rsidRDefault="00564F44" w:rsidP="004B3B99">
      <w:pPr>
        <w:ind w:firstLine="900"/>
        <w:jc w:val="both"/>
        <w:rPr>
          <w:i/>
          <w:szCs w:val="24"/>
        </w:rPr>
      </w:pPr>
      <w:r w:rsidRPr="009C19E1">
        <w:rPr>
          <w:szCs w:val="24"/>
        </w:rPr>
        <w:t>1.1</w:t>
      </w:r>
      <w:r>
        <w:rPr>
          <w:szCs w:val="24"/>
        </w:rPr>
        <w:t>3</w:t>
      </w:r>
      <w:r w:rsidRPr="009C19E1">
        <w:rPr>
          <w:szCs w:val="24"/>
        </w:rPr>
        <w:t xml:space="preserve">.1. Заявитель, подавший заявление </w:t>
      </w:r>
      <w:r>
        <w:rPr>
          <w:szCs w:val="24"/>
        </w:rPr>
        <w:t>об</w:t>
      </w:r>
      <w:r w:rsidRPr="009C19E1">
        <w:rPr>
          <w:szCs w:val="24"/>
        </w:rPr>
        <w:t xml:space="preserve"> участи</w:t>
      </w:r>
      <w:r>
        <w:rPr>
          <w:szCs w:val="24"/>
        </w:rPr>
        <w:t>и</w:t>
      </w:r>
      <w:r w:rsidRPr="009C19E1">
        <w:rPr>
          <w:szCs w:val="24"/>
        </w:rPr>
        <w:t xml:space="preserve"> в конкурсе, вправе изменить или отозвать данное заявление в любое время</w:t>
      </w:r>
      <w:r>
        <w:rPr>
          <w:szCs w:val="24"/>
        </w:rPr>
        <w:t>.</w:t>
      </w:r>
    </w:p>
    <w:p w:rsidR="00564F44" w:rsidRPr="009C19E1" w:rsidRDefault="00564F44" w:rsidP="004B3B99">
      <w:pPr>
        <w:ind w:firstLine="900"/>
        <w:jc w:val="both"/>
        <w:rPr>
          <w:szCs w:val="24"/>
        </w:rPr>
      </w:pPr>
      <w:r w:rsidRPr="009C19E1">
        <w:rPr>
          <w:szCs w:val="24"/>
        </w:rPr>
        <w:t>1.1</w:t>
      </w:r>
      <w:r>
        <w:rPr>
          <w:szCs w:val="24"/>
        </w:rPr>
        <w:t>3</w:t>
      </w:r>
      <w:r w:rsidRPr="009C19E1">
        <w:rPr>
          <w:szCs w:val="24"/>
        </w:rPr>
        <w:t xml:space="preserve">.2. Отзыв заявления должен </w:t>
      </w:r>
      <w:r>
        <w:rPr>
          <w:szCs w:val="24"/>
        </w:rPr>
        <w:t>быть оформлен в печатном виде</w:t>
      </w:r>
      <w:r w:rsidRPr="009C19E1">
        <w:rPr>
          <w:szCs w:val="24"/>
        </w:rPr>
        <w:t>, иметь исходящий номер, наименование должности руководителя, его Ф.И.О., подпись и печать заявителя (для юридических лиц).</w:t>
      </w:r>
    </w:p>
    <w:p w:rsidR="00564F44" w:rsidRPr="009C19E1" w:rsidRDefault="00564F44" w:rsidP="004B3B99">
      <w:pPr>
        <w:ind w:firstLine="900"/>
        <w:jc w:val="both"/>
        <w:rPr>
          <w:szCs w:val="24"/>
        </w:rPr>
      </w:pPr>
      <w:r w:rsidRPr="009C19E1">
        <w:rPr>
          <w:szCs w:val="24"/>
        </w:rPr>
        <w:t>1.1</w:t>
      </w:r>
      <w:r>
        <w:rPr>
          <w:szCs w:val="24"/>
        </w:rPr>
        <w:t>3</w:t>
      </w:r>
      <w:r w:rsidRPr="009C19E1">
        <w:rPr>
          <w:szCs w:val="24"/>
        </w:rPr>
        <w:t xml:space="preserve">.3. Изменение заявления и документов об участии в конкурсе должно быть подготовлено и подано в порядке, установленном для </w:t>
      </w:r>
      <w:r>
        <w:rPr>
          <w:szCs w:val="24"/>
        </w:rPr>
        <w:t xml:space="preserve">подачи </w:t>
      </w:r>
      <w:r w:rsidRPr="009C19E1">
        <w:rPr>
          <w:szCs w:val="24"/>
        </w:rPr>
        <w:t xml:space="preserve">заявлений </w:t>
      </w:r>
      <w:r>
        <w:rPr>
          <w:szCs w:val="24"/>
        </w:rPr>
        <w:t>об</w:t>
      </w:r>
      <w:r w:rsidRPr="009C19E1">
        <w:rPr>
          <w:szCs w:val="24"/>
        </w:rPr>
        <w:t xml:space="preserve"> участи</w:t>
      </w:r>
      <w:r>
        <w:rPr>
          <w:szCs w:val="24"/>
        </w:rPr>
        <w:t>и</w:t>
      </w:r>
      <w:r w:rsidRPr="009C19E1">
        <w:rPr>
          <w:szCs w:val="24"/>
        </w:rPr>
        <w:t xml:space="preserve"> в конкурсе. </w:t>
      </w:r>
    </w:p>
    <w:p w:rsidR="00564F44" w:rsidRPr="009C19E1" w:rsidRDefault="00564F44" w:rsidP="004B3B99">
      <w:pPr>
        <w:ind w:firstLine="900"/>
        <w:jc w:val="both"/>
        <w:rPr>
          <w:szCs w:val="24"/>
        </w:rPr>
      </w:pPr>
      <w:r w:rsidRPr="009C19E1">
        <w:rPr>
          <w:szCs w:val="24"/>
        </w:rPr>
        <w:t>1.1</w:t>
      </w:r>
      <w:r>
        <w:rPr>
          <w:szCs w:val="24"/>
        </w:rPr>
        <w:t>3</w:t>
      </w:r>
      <w:r w:rsidRPr="009C19E1">
        <w:rPr>
          <w:szCs w:val="24"/>
        </w:rPr>
        <w:t>.4. Изменения могут быть выражены в виде изменений или дополнений в отдельные положения или заявлени</w:t>
      </w:r>
      <w:r>
        <w:rPr>
          <w:szCs w:val="24"/>
        </w:rPr>
        <w:t>е</w:t>
      </w:r>
      <w:r w:rsidRPr="009C19E1">
        <w:rPr>
          <w:szCs w:val="24"/>
        </w:rPr>
        <w:t xml:space="preserve"> в целом и оформляются в форме изменений (дополнений) положений заявления либо в нов</w:t>
      </w:r>
      <w:r>
        <w:rPr>
          <w:szCs w:val="24"/>
        </w:rPr>
        <w:t>ой редакции заявления.</w:t>
      </w:r>
    </w:p>
    <w:p w:rsidR="00564F44" w:rsidRPr="009C19E1" w:rsidRDefault="00564F44" w:rsidP="004B3B99">
      <w:pPr>
        <w:ind w:firstLine="900"/>
        <w:jc w:val="both"/>
        <w:rPr>
          <w:szCs w:val="24"/>
        </w:rPr>
      </w:pPr>
      <w:r w:rsidRPr="009C19E1">
        <w:rPr>
          <w:szCs w:val="24"/>
        </w:rPr>
        <w:t>1.1</w:t>
      </w:r>
      <w:r>
        <w:rPr>
          <w:szCs w:val="24"/>
        </w:rPr>
        <w:t>3</w:t>
      </w:r>
      <w:r w:rsidRPr="009C19E1">
        <w:rPr>
          <w:szCs w:val="24"/>
        </w:rPr>
        <w:t xml:space="preserve">.5. Изменение </w:t>
      </w:r>
      <w:r>
        <w:rPr>
          <w:szCs w:val="24"/>
        </w:rPr>
        <w:t>и отзыв</w:t>
      </w:r>
      <w:r w:rsidRPr="009C19E1">
        <w:rPr>
          <w:szCs w:val="24"/>
        </w:rPr>
        <w:t xml:space="preserve"> являются действительными, если о</w:t>
      </w:r>
      <w:r>
        <w:rPr>
          <w:szCs w:val="24"/>
        </w:rPr>
        <w:t>ни получены до истечения срока подачи</w:t>
      </w:r>
      <w:r w:rsidRPr="009C19E1">
        <w:rPr>
          <w:szCs w:val="24"/>
        </w:rPr>
        <w:t xml:space="preserve"> заявлений</w:t>
      </w:r>
      <w:r>
        <w:rPr>
          <w:szCs w:val="24"/>
        </w:rPr>
        <w:t>,</w:t>
      </w:r>
      <w:r w:rsidRPr="009C19E1">
        <w:rPr>
          <w:szCs w:val="24"/>
        </w:rPr>
        <w:t xml:space="preserve"> </w:t>
      </w:r>
      <w:r>
        <w:rPr>
          <w:szCs w:val="24"/>
        </w:rPr>
        <w:t>указанного в пункте 1.12.2 настоящей конкурсной документации,</w:t>
      </w:r>
      <w:r w:rsidRPr="009C19E1">
        <w:rPr>
          <w:szCs w:val="24"/>
        </w:rPr>
        <w:t xml:space="preserve"> и подписаны уполномоченным на то лицом.</w:t>
      </w:r>
    </w:p>
    <w:p w:rsidR="00564F44" w:rsidRPr="009C19E1" w:rsidRDefault="00564F44" w:rsidP="004B3B99">
      <w:pPr>
        <w:ind w:firstLine="900"/>
        <w:jc w:val="both"/>
        <w:rPr>
          <w:szCs w:val="24"/>
        </w:rPr>
      </w:pPr>
      <w:r w:rsidRPr="009C19E1">
        <w:rPr>
          <w:szCs w:val="24"/>
        </w:rPr>
        <w:t>1.1</w:t>
      </w:r>
      <w:r>
        <w:rPr>
          <w:szCs w:val="24"/>
        </w:rPr>
        <w:t>3</w:t>
      </w:r>
      <w:r w:rsidRPr="009C19E1">
        <w:rPr>
          <w:szCs w:val="24"/>
        </w:rPr>
        <w:t>.6. Изменения</w:t>
      </w:r>
      <w:r>
        <w:rPr>
          <w:szCs w:val="24"/>
        </w:rPr>
        <w:t>, отзыв заявления,</w:t>
      </w:r>
      <w:r w:rsidRPr="009C19E1">
        <w:rPr>
          <w:szCs w:val="24"/>
        </w:rPr>
        <w:t xml:space="preserve"> полученные комитетом по истечении срока </w:t>
      </w:r>
      <w:r>
        <w:rPr>
          <w:szCs w:val="24"/>
        </w:rPr>
        <w:t>подачи</w:t>
      </w:r>
      <w:r w:rsidRPr="009C19E1">
        <w:rPr>
          <w:szCs w:val="24"/>
        </w:rPr>
        <w:t xml:space="preserve"> заявлений, </w:t>
      </w:r>
      <w:r>
        <w:rPr>
          <w:szCs w:val="24"/>
        </w:rPr>
        <w:t>указанного в пункте 1.12.2 настоящей конкурсной документации,</w:t>
      </w:r>
      <w:r w:rsidRPr="009C19E1">
        <w:rPr>
          <w:szCs w:val="24"/>
        </w:rPr>
        <w:t xml:space="preserve"> не </w:t>
      </w:r>
      <w:r>
        <w:rPr>
          <w:szCs w:val="24"/>
        </w:rPr>
        <w:t>рассматриваются</w:t>
      </w:r>
      <w:r w:rsidRPr="009C19E1">
        <w:rPr>
          <w:szCs w:val="24"/>
        </w:rPr>
        <w:t xml:space="preserve"> и возвращаются подавшему их </w:t>
      </w:r>
      <w:r>
        <w:rPr>
          <w:szCs w:val="24"/>
        </w:rPr>
        <w:t>заявителю</w:t>
      </w:r>
      <w:r w:rsidRPr="009C19E1">
        <w:rPr>
          <w:szCs w:val="24"/>
        </w:rPr>
        <w:t>.</w:t>
      </w:r>
    </w:p>
    <w:p w:rsidR="00564F44" w:rsidRPr="00BF2982" w:rsidRDefault="00564F44" w:rsidP="004B3B99">
      <w:pPr>
        <w:ind w:firstLine="900"/>
        <w:jc w:val="both"/>
        <w:rPr>
          <w:szCs w:val="24"/>
        </w:rPr>
      </w:pPr>
      <w:r w:rsidRPr="00BF2982">
        <w:rPr>
          <w:szCs w:val="24"/>
        </w:rPr>
        <w:t>1.14. Рассмотрение заявлений об участии в конкурсе</w:t>
      </w:r>
    </w:p>
    <w:p w:rsidR="00564F44" w:rsidRPr="00BF2982" w:rsidRDefault="00564F44" w:rsidP="004B3B99">
      <w:pPr>
        <w:spacing w:line="100" w:lineRule="atLeast"/>
        <w:ind w:firstLine="900"/>
        <w:jc w:val="both"/>
        <w:rPr>
          <w:szCs w:val="24"/>
        </w:rPr>
      </w:pPr>
      <w:r w:rsidRPr="00BF2982">
        <w:rPr>
          <w:color w:val="000000"/>
          <w:szCs w:val="24"/>
        </w:rPr>
        <w:t xml:space="preserve">1.14.1. Комитет в течение </w:t>
      </w:r>
      <w:r w:rsidRPr="00274DE9">
        <w:rPr>
          <w:szCs w:val="24"/>
        </w:rPr>
        <w:t xml:space="preserve">срока до установленной информационным сообщением даты проведения конкурса </w:t>
      </w:r>
      <w:r w:rsidRPr="00BF2982">
        <w:rPr>
          <w:color w:val="000000"/>
          <w:szCs w:val="24"/>
        </w:rPr>
        <w:t>изучает представленные документы и принимает одно из следующих решений:</w:t>
      </w:r>
    </w:p>
    <w:p w:rsidR="00564F44" w:rsidRPr="00BF2982" w:rsidRDefault="00564F44" w:rsidP="004B3B99">
      <w:pPr>
        <w:spacing w:line="100" w:lineRule="atLeast"/>
        <w:ind w:firstLine="900"/>
        <w:jc w:val="both"/>
        <w:rPr>
          <w:szCs w:val="24"/>
        </w:rPr>
      </w:pPr>
      <w:r w:rsidRPr="00BF2982">
        <w:rPr>
          <w:color w:val="000000"/>
          <w:szCs w:val="24"/>
        </w:rPr>
        <w:t>- допускает претендента к участию в конкурсе на право осуществления пассажирских перевозок на заявленном маршруте;</w:t>
      </w:r>
    </w:p>
    <w:p w:rsidR="00564F44" w:rsidRPr="00BF2982" w:rsidRDefault="00564F44" w:rsidP="004B3B99">
      <w:pPr>
        <w:spacing w:line="100" w:lineRule="atLeast"/>
        <w:ind w:firstLine="900"/>
        <w:jc w:val="both"/>
        <w:rPr>
          <w:szCs w:val="24"/>
        </w:rPr>
      </w:pPr>
      <w:r w:rsidRPr="00BF2982">
        <w:rPr>
          <w:color w:val="000000"/>
          <w:szCs w:val="24"/>
        </w:rPr>
        <w:t>- отказывает претенденту в допуске к участию в конкурсе на право осуществления пассажирских перевозок на заявленном маршруте.</w:t>
      </w:r>
    </w:p>
    <w:p w:rsidR="00564F44" w:rsidRPr="00BF2982" w:rsidRDefault="00564F44" w:rsidP="004B3B99">
      <w:pPr>
        <w:spacing w:line="100" w:lineRule="atLeast"/>
        <w:ind w:firstLine="900"/>
        <w:jc w:val="both"/>
        <w:rPr>
          <w:szCs w:val="24"/>
        </w:rPr>
      </w:pPr>
      <w:r w:rsidRPr="00BF2982">
        <w:rPr>
          <w:color w:val="000000"/>
          <w:szCs w:val="24"/>
        </w:rPr>
        <w:t xml:space="preserve">1.14.2. Решение </w:t>
      </w:r>
      <w:r w:rsidRPr="00274DE9">
        <w:rPr>
          <w:szCs w:val="24"/>
        </w:rPr>
        <w:t xml:space="preserve">Комитета </w:t>
      </w:r>
      <w:r w:rsidRPr="00BF2982">
        <w:rPr>
          <w:color w:val="000000"/>
          <w:szCs w:val="24"/>
        </w:rPr>
        <w:t>об отказе в допуске к участию в конкурсе может быть обжаловано претендентом в порядке, установленном законодательством Российской Федерации.</w:t>
      </w:r>
    </w:p>
    <w:p w:rsidR="00564F44" w:rsidRPr="00BF2982" w:rsidRDefault="00564F44" w:rsidP="004B3B99">
      <w:pPr>
        <w:spacing w:line="100" w:lineRule="atLeast"/>
        <w:ind w:firstLine="900"/>
        <w:jc w:val="both"/>
        <w:rPr>
          <w:color w:val="000000"/>
          <w:szCs w:val="24"/>
        </w:rPr>
      </w:pPr>
      <w:r w:rsidRPr="00BF2982">
        <w:rPr>
          <w:color w:val="000000"/>
          <w:szCs w:val="24"/>
        </w:rPr>
        <w:t xml:space="preserve">1.14.3. Список претендентов, допущенных к участию в конкурсе, размещается на официальном интернет-портале органов власти Республики Карелия в 5-дневный срок с момента принятия решения. </w:t>
      </w:r>
    </w:p>
    <w:p w:rsidR="00564F44" w:rsidRPr="00BF2982" w:rsidRDefault="00564F44" w:rsidP="004B3B99">
      <w:pPr>
        <w:spacing w:line="100" w:lineRule="atLeast"/>
        <w:ind w:firstLine="900"/>
        <w:jc w:val="both"/>
        <w:rPr>
          <w:szCs w:val="24"/>
        </w:rPr>
      </w:pPr>
      <w:r w:rsidRPr="00BF2982">
        <w:rPr>
          <w:szCs w:val="24"/>
        </w:rPr>
        <w:t xml:space="preserve">1.14.4. </w:t>
      </w:r>
      <w:r>
        <w:rPr>
          <w:szCs w:val="24"/>
        </w:rPr>
        <w:t xml:space="preserve">Комитет </w:t>
      </w:r>
      <w:r w:rsidRPr="00BF2982">
        <w:rPr>
          <w:szCs w:val="24"/>
        </w:rPr>
        <w:t xml:space="preserve">передает в комиссию </w:t>
      </w:r>
      <w:r w:rsidRPr="00BF2982">
        <w:rPr>
          <w:color w:val="000000"/>
          <w:szCs w:val="24"/>
        </w:rPr>
        <w:t xml:space="preserve">по проведению конкурса на право осуществления пассажирских перевозок в пригородном и межмуниципальном сообщении на территории Республики Карелия </w:t>
      </w:r>
      <w:r w:rsidRPr="00BF2982">
        <w:rPr>
          <w:szCs w:val="24"/>
        </w:rPr>
        <w:t xml:space="preserve">(далее - конкурсная комиссия) поступившие заявления и прилагаемый к ним комплект документов претендентов, допущенных к участию в конкурсе. </w:t>
      </w:r>
    </w:p>
    <w:p w:rsidR="00564F44" w:rsidRPr="009C19E1" w:rsidRDefault="00564F44" w:rsidP="004B3B99">
      <w:pPr>
        <w:ind w:firstLine="900"/>
        <w:jc w:val="both"/>
        <w:rPr>
          <w:szCs w:val="24"/>
        </w:rPr>
      </w:pPr>
      <w:r w:rsidRPr="009C19E1">
        <w:rPr>
          <w:szCs w:val="24"/>
        </w:rPr>
        <w:t>1.1</w:t>
      </w:r>
      <w:r>
        <w:rPr>
          <w:szCs w:val="24"/>
        </w:rPr>
        <w:t>5</w:t>
      </w:r>
      <w:r w:rsidRPr="009C19E1">
        <w:rPr>
          <w:szCs w:val="24"/>
        </w:rPr>
        <w:t xml:space="preserve">. Рассмотрение, оценка и сопоставление заявлений и документов </w:t>
      </w:r>
      <w:r>
        <w:rPr>
          <w:szCs w:val="24"/>
        </w:rPr>
        <w:t>на</w:t>
      </w:r>
      <w:r w:rsidRPr="009C19E1">
        <w:rPr>
          <w:szCs w:val="24"/>
        </w:rPr>
        <w:t xml:space="preserve"> участи</w:t>
      </w:r>
      <w:r>
        <w:rPr>
          <w:szCs w:val="24"/>
        </w:rPr>
        <w:t>е</w:t>
      </w:r>
      <w:r w:rsidRPr="009C19E1">
        <w:rPr>
          <w:szCs w:val="24"/>
        </w:rPr>
        <w:t xml:space="preserve"> в конкурсе</w:t>
      </w:r>
      <w:r>
        <w:rPr>
          <w:szCs w:val="24"/>
        </w:rPr>
        <w:t xml:space="preserve"> </w:t>
      </w:r>
    </w:p>
    <w:p w:rsidR="00564F44" w:rsidRPr="00350E62" w:rsidRDefault="00564F44" w:rsidP="004B3B99">
      <w:pPr>
        <w:ind w:firstLine="900"/>
        <w:jc w:val="both"/>
        <w:rPr>
          <w:szCs w:val="24"/>
        </w:rPr>
      </w:pPr>
      <w:r w:rsidRPr="00350E62">
        <w:rPr>
          <w:szCs w:val="24"/>
        </w:rPr>
        <w:lastRenderedPageBreak/>
        <w:t xml:space="preserve">1.15.1. Конкурсной комиссией на заседании, которое состоится </w:t>
      </w:r>
      <w:r w:rsidR="00422E2F">
        <w:rPr>
          <w:szCs w:val="24"/>
        </w:rPr>
        <w:t xml:space="preserve">15 апреля </w:t>
      </w:r>
      <w:r w:rsidRPr="00350E62">
        <w:rPr>
          <w:szCs w:val="24"/>
        </w:rPr>
        <w:t>2015</w:t>
      </w:r>
      <w:r w:rsidR="00F61445">
        <w:rPr>
          <w:szCs w:val="24"/>
        </w:rPr>
        <w:t xml:space="preserve"> года </w:t>
      </w:r>
      <w:r w:rsidRPr="00350E62">
        <w:rPr>
          <w:szCs w:val="24"/>
        </w:rPr>
        <w:t xml:space="preserve"> в 11.00 часов по адресу: г. Петрозаводск, ул. Мерецкова, д. 8А, рассматриваются поступившие заявления и прилагаемый к ним комплект документов претендентов, допущенных к участию в конкурсе.</w:t>
      </w:r>
    </w:p>
    <w:p w:rsidR="00564F44" w:rsidRPr="00350E62" w:rsidRDefault="00564F44" w:rsidP="004B3B99">
      <w:pPr>
        <w:spacing w:line="100" w:lineRule="atLeast"/>
        <w:ind w:firstLine="900"/>
        <w:jc w:val="both"/>
        <w:rPr>
          <w:szCs w:val="24"/>
        </w:rPr>
      </w:pPr>
      <w:r w:rsidRPr="00350E62">
        <w:rPr>
          <w:szCs w:val="24"/>
        </w:rPr>
        <w:t>С целью проверки сведений, содержащихся в заявлении об участии в конкурсе, конкурсная комиссия имеет право запрашивать дополнительные разъяснения по представленным документам, оригиналы представленных в заявлении документов, осуществлять проверку достоверности предоставленной в документах информации.</w:t>
      </w:r>
    </w:p>
    <w:p w:rsidR="00564F44" w:rsidRPr="00350E62" w:rsidRDefault="00564F44" w:rsidP="004B3B99">
      <w:pPr>
        <w:ind w:firstLine="900"/>
        <w:jc w:val="both"/>
        <w:rPr>
          <w:szCs w:val="24"/>
        </w:rPr>
      </w:pPr>
      <w:r w:rsidRPr="00350E62">
        <w:rPr>
          <w:szCs w:val="24"/>
        </w:rPr>
        <w:t>1.15.2. При рассмотрении заявлений и документов на участие в конкурсе объявляются:</w:t>
      </w:r>
    </w:p>
    <w:p w:rsidR="00564F44" w:rsidRPr="00350E62" w:rsidRDefault="00564F44" w:rsidP="004B3B99">
      <w:pPr>
        <w:ind w:firstLine="900"/>
        <w:jc w:val="both"/>
        <w:rPr>
          <w:szCs w:val="24"/>
        </w:rPr>
      </w:pPr>
      <w:r w:rsidRPr="00350E62">
        <w:rPr>
          <w:szCs w:val="24"/>
        </w:rPr>
        <w:t>- наименование заявителя (для юридического лица), фамилия, имя, отчество (для физического лица);</w:t>
      </w:r>
    </w:p>
    <w:p w:rsidR="00564F44" w:rsidRPr="00350E62" w:rsidRDefault="00564F44" w:rsidP="004B3B99">
      <w:pPr>
        <w:ind w:firstLine="900"/>
        <w:jc w:val="both"/>
        <w:rPr>
          <w:szCs w:val="24"/>
        </w:rPr>
      </w:pPr>
      <w:r w:rsidRPr="00350E62">
        <w:rPr>
          <w:szCs w:val="24"/>
        </w:rPr>
        <w:t>- факт наличия документов, предусмотренных конкурсной документацией, указанных в заявлении.</w:t>
      </w:r>
    </w:p>
    <w:p w:rsidR="00564F44" w:rsidRPr="00350E62" w:rsidRDefault="00564F44" w:rsidP="004B3B99">
      <w:pPr>
        <w:spacing w:line="100" w:lineRule="atLeast"/>
        <w:ind w:firstLine="900"/>
        <w:jc w:val="both"/>
        <w:rPr>
          <w:szCs w:val="24"/>
        </w:rPr>
      </w:pPr>
      <w:r w:rsidRPr="00350E62">
        <w:rPr>
          <w:szCs w:val="24"/>
        </w:rPr>
        <w:t xml:space="preserve">1.15.3. </w:t>
      </w:r>
      <w:r w:rsidRPr="00350E62">
        <w:rPr>
          <w:color w:val="000000"/>
          <w:szCs w:val="24"/>
        </w:rPr>
        <w:t xml:space="preserve">Рассмотрение документов осуществляется по каждому лоту в отдельности. </w:t>
      </w:r>
    </w:p>
    <w:p w:rsidR="00564F44" w:rsidRPr="00350E62" w:rsidRDefault="00564F44" w:rsidP="004B3B99">
      <w:pPr>
        <w:spacing w:line="100" w:lineRule="atLeast"/>
        <w:ind w:firstLine="900"/>
        <w:jc w:val="both"/>
        <w:rPr>
          <w:szCs w:val="24"/>
        </w:rPr>
      </w:pPr>
      <w:r w:rsidRPr="00350E62">
        <w:rPr>
          <w:szCs w:val="24"/>
        </w:rPr>
        <w:t>1.15.</w:t>
      </w:r>
      <w:r>
        <w:rPr>
          <w:szCs w:val="24"/>
        </w:rPr>
        <w:t>4</w:t>
      </w:r>
      <w:r w:rsidRPr="00350E62">
        <w:rPr>
          <w:szCs w:val="24"/>
        </w:rPr>
        <w:t xml:space="preserve">. </w:t>
      </w:r>
      <w:r w:rsidRPr="00350E62">
        <w:rPr>
          <w:color w:val="000000"/>
          <w:szCs w:val="24"/>
        </w:rPr>
        <w:t xml:space="preserve">Результаты конкурса оцениваются по балльной системе, исходя из оценочных показателей, установленных в пункте 2 раздела </w:t>
      </w:r>
      <w:r w:rsidRPr="00350E62">
        <w:rPr>
          <w:color w:val="000000"/>
          <w:szCs w:val="24"/>
          <w:lang w:val="en-US"/>
        </w:rPr>
        <w:t>I</w:t>
      </w:r>
      <w:r w:rsidRPr="00350E62">
        <w:rPr>
          <w:color w:val="000000"/>
          <w:szCs w:val="24"/>
        </w:rPr>
        <w:t xml:space="preserve"> конкурсной документации.</w:t>
      </w:r>
    </w:p>
    <w:p w:rsidR="00564F44" w:rsidRPr="00274DE9" w:rsidRDefault="00564F44" w:rsidP="00250B21">
      <w:pPr>
        <w:keepNext/>
        <w:suppressLineNumbers/>
        <w:tabs>
          <w:tab w:val="left" w:pos="0"/>
        </w:tabs>
        <w:ind w:firstLine="851"/>
        <w:jc w:val="both"/>
        <w:rPr>
          <w:szCs w:val="24"/>
        </w:rPr>
      </w:pPr>
      <w:r w:rsidRPr="00350E62">
        <w:rPr>
          <w:szCs w:val="24"/>
        </w:rPr>
        <w:t>1.15</w:t>
      </w:r>
      <w:r>
        <w:rPr>
          <w:szCs w:val="24"/>
        </w:rPr>
        <w:t>.5</w:t>
      </w:r>
      <w:r w:rsidRPr="00350E62">
        <w:rPr>
          <w:szCs w:val="24"/>
        </w:rPr>
        <w:t xml:space="preserve">. </w:t>
      </w:r>
      <w:r w:rsidRPr="00274DE9">
        <w:rPr>
          <w:szCs w:val="24"/>
        </w:rPr>
        <w:t>Победителем конкурса признается претендент, предложение которого соответствует техническому заданию конкурсной документации, набравший в ходе проведения конкурса наибольшую сумму баллов по всем оценочным показателям, определенным в конкурсной документации.</w:t>
      </w:r>
      <w:r w:rsidR="00F61445" w:rsidRPr="00F61445">
        <w:rPr>
          <w:szCs w:val="24"/>
        </w:rPr>
        <w:t xml:space="preserve"> </w:t>
      </w:r>
      <w:r w:rsidR="00F61445">
        <w:rPr>
          <w:szCs w:val="24"/>
        </w:rPr>
        <w:t>При равном количестве балов победителем признаётся претендент, подавший заявку на участие в конкурсе первым.</w:t>
      </w:r>
    </w:p>
    <w:p w:rsidR="00564F44" w:rsidRPr="00350E62" w:rsidRDefault="00564F44" w:rsidP="004B3B99">
      <w:pPr>
        <w:spacing w:line="100" w:lineRule="atLeast"/>
        <w:ind w:firstLine="900"/>
        <w:jc w:val="both"/>
        <w:rPr>
          <w:szCs w:val="24"/>
        </w:rPr>
      </w:pPr>
      <w:r w:rsidRPr="00350E62">
        <w:rPr>
          <w:szCs w:val="24"/>
        </w:rPr>
        <w:t>1.15</w:t>
      </w:r>
      <w:r>
        <w:rPr>
          <w:szCs w:val="24"/>
        </w:rPr>
        <w:t>.6</w:t>
      </w:r>
      <w:r w:rsidRPr="00350E62">
        <w:rPr>
          <w:szCs w:val="24"/>
        </w:rPr>
        <w:t xml:space="preserve">. </w:t>
      </w:r>
      <w:r w:rsidRPr="00350E62">
        <w:rPr>
          <w:color w:val="000000"/>
          <w:szCs w:val="24"/>
        </w:rPr>
        <w:t>Если по лоту поступила одна конкурсная заявка, конкурс по данному лоту признается несостоявшимся. В этом случае Комитет заключает договор на право осуществления пассажирских перевозок в рамках заявленного лота с претендентом, подавшим конкурсную заявку, если поступившая конкурсная заявка соответствует условиям конкурса, а претендент соответствует требованиям, предъявляемым к пассажирским перевозкам автомобильным транспортом.</w:t>
      </w:r>
    </w:p>
    <w:p w:rsidR="00564F44" w:rsidRPr="00350E62" w:rsidRDefault="00564F44" w:rsidP="004B3B99">
      <w:pPr>
        <w:spacing w:line="100" w:lineRule="atLeast"/>
        <w:ind w:firstLine="900"/>
        <w:jc w:val="both"/>
        <w:rPr>
          <w:color w:val="000000"/>
          <w:szCs w:val="24"/>
        </w:rPr>
      </w:pPr>
      <w:r w:rsidRPr="00350E62">
        <w:rPr>
          <w:szCs w:val="24"/>
        </w:rPr>
        <w:t>1.15</w:t>
      </w:r>
      <w:r>
        <w:rPr>
          <w:szCs w:val="24"/>
        </w:rPr>
        <w:t>.7</w:t>
      </w:r>
      <w:r w:rsidRPr="00350E62">
        <w:rPr>
          <w:szCs w:val="24"/>
        </w:rPr>
        <w:t xml:space="preserve">. </w:t>
      </w:r>
      <w:r w:rsidRPr="00350E62">
        <w:rPr>
          <w:color w:val="000000"/>
          <w:szCs w:val="24"/>
        </w:rPr>
        <w:t xml:space="preserve">Если по лоту не поступило ни одной конкурсной заявки, конкурс по данному лоту признается несостоявшимся. </w:t>
      </w:r>
    </w:p>
    <w:p w:rsidR="00564F44" w:rsidRPr="00F61445" w:rsidRDefault="00564F44" w:rsidP="004B3B99">
      <w:pPr>
        <w:spacing w:line="100" w:lineRule="atLeast"/>
        <w:ind w:firstLine="900"/>
        <w:jc w:val="both"/>
        <w:rPr>
          <w:szCs w:val="24"/>
        </w:rPr>
      </w:pPr>
      <w:r w:rsidRPr="00350E62">
        <w:rPr>
          <w:szCs w:val="24"/>
        </w:rPr>
        <w:t>1.15</w:t>
      </w:r>
      <w:r>
        <w:rPr>
          <w:szCs w:val="24"/>
        </w:rPr>
        <w:t>.8</w:t>
      </w:r>
      <w:r w:rsidRPr="00350E62">
        <w:rPr>
          <w:szCs w:val="24"/>
        </w:rPr>
        <w:t xml:space="preserve">. </w:t>
      </w:r>
      <w:r w:rsidRPr="00350E62">
        <w:rPr>
          <w:color w:val="000000"/>
          <w:szCs w:val="24"/>
        </w:rPr>
        <w:t>Решение комиссии оформляется протоколом, в котором отражаются результаты рассмотрения документов, представленных на конкурс, мнения членов комиссии, если таковые имеются</w:t>
      </w:r>
      <w:r w:rsidRPr="00350E62">
        <w:rPr>
          <w:color w:val="3366FF"/>
          <w:szCs w:val="24"/>
        </w:rPr>
        <w:t>.</w:t>
      </w:r>
    </w:p>
    <w:p w:rsidR="00564F44" w:rsidRPr="00715FB4" w:rsidRDefault="00564F44" w:rsidP="004B3B99">
      <w:pPr>
        <w:spacing w:line="100" w:lineRule="atLeast"/>
        <w:ind w:firstLine="900"/>
        <w:jc w:val="both"/>
        <w:rPr>
          <w:szCs w:val="24"/>
        </w:rPr>
      </w:pPr>
      <w:r w:rsidRPr="00350E62">
        <w:rPr>
          <w:szCs w:val="24"/>
        </w:rPr>
        <w:t>1.15.</w:t>
      </w:r>
      <w:r w:rsidR="00B827EF">
        <w:rPr>
          <w:szCs w:val="24"/>
        </w:rPr>
        <w:t>9</w:t>
      </w:r>
      <w:r w:rsidRPr="00350E62">
        <w:rPr>
          <w:szCs w:val="24"/>
        </w:rPr>
        <w:t xml:space="preserve">. </w:t>
      </w:r>
      <w:r w:rsidRPr="00715FB4">
        <w:rPr>
          <w:color w:val="000000"/>
          <w:szCs w:val="24"/>
        </w:rPr>
        <w:t>Протокол подписывает председатель, секретарь и члены конкурсной комиссии.</w:t>
      </w:r>
    </w:p>
    <w:p w:rsidR="00564F44" w:rsidRPr="00715FB4" w:rsidRDefault="00564F44" w:rsidP="004B3B99">
      <w:pPr>
        <w:spacing w:line="100" w:lineRule="atLeast"/>
        <w:ind w:firstLine="900"/>
        <w:jc w:val="both"/>
        <w:rPr>
          <w:szCs w:val="24"/>
        </w:rPr>
      </w:pPr>
      <w:r w:rsidRPr="00350E62">
        <w:rPr>
          <w:szCs w:val="24"/>
        </w:rPr>
        <w:t>1.15.</w:t>
      </w:r>
      <w:r w:rsidR="005F64DC">
        <w:rPr>
          <w:szCs w:val="24"/>
        </w:rPr>
        <w:t>1</w:t>
      </w:r>
      <w:r w:rsidR="00B827EF">
        <w:rPr>
          <w:szCs w:val="24"/>
        </w:rPr>
        <w:t>0</w:t>
      </w:r>
      <w:r w:rsidRPr="00350E62">
        <w:rPr>
          <w:szCs w:val="24"/>
        </w:rPr>
        <w:t xml:space="preserve">. </w:t>
      </w:r>
      <w:r w:rsidRPr="00715FB4">
        <w:rPr>
          <w:color w:val="000000"/>
          <w:szCs w:val="24"/>
        </w:rPr>
        <w:t>Результаты конкурса объявляются в 10-дневный срок со дня принятия решения конкурсной комиссией и размещаются на официальном интернет-портале органов власти Республики Карелия.</w:t>
      </w:r>
    </w:p>
    <w:p w:rsidR="00564F44" w:rsidRPr="009C19E1" w:rsidRDefault="00564F44" w:rsidP="004B3B99">
      <w:pPr>
        <w:ind w:firstLine="900"/>
        <w:jc w:val="both"/>
        <w:rPr>
          <w:szCs w:val="24"/>
        </w:rPr>
      </w:pPr>
      <w:r w:rsidRPr="00572264">
        <w:rPr>
          <w:szCs w:val="24"/>
        </w:rPr>
        <w:t>1.16.</w:t>
      </w:r>
      <w:r w:rsidRPr="00B969D1">
        <w:rPr>
          <w:b/>
          <w:szCs w:val="24"/>
        </w:rPr>
        <w:t xml:space="preserve"> </w:t>
      </w:r>
      <w:r w:rsidRPr="00274DE9">
        <w:rPr>
          <w:szCs w:val="24"/>
        </w:rPr>
        <w:t xml:space="preserve">Заключение договора </w:t>
      </w:r>
      <w:r w:rsidRPr="00274DE9">
        <w:rPr>
          <w:color w:val="000000"/>
          <w:szCs w:val="24"/>
        </w:rPr>
        <w:t>на право осуществления пассажирских перевозок в рамках заявленного</w:t>
      </w:r>
      <w:r w:rsidRPr="00444AEA">
        <w:rPr>
          <w:color w:val="000000"/>
          <w:szCs w:val="24"/>
        </w:rPr>
        <w:t xml:space="preserve"> лота по утвержденному расписанию движения </w:t>
      </w:r>
      <w:r w:rsidRPr="00444AEA">
        <w:rPr>
          <w:szCs w:val="24"/>
        </w:rPr>
        <w:t xml:space="preserve">автомобильного транспорта </w:t>
      </w:r>
      <w:r w:rsidRPr="00444AEA">
        <w:rPr>
          <w:color w:val="000000"/>
          <w:szCs w:val="24"/>
        </w:rPr>
        <w:t>по заявленному маршруту в пригородном и межмуниципальном сообщении в пределах Республики Карелия</w:t>
      </w:r>
      <w:r>
        <w:rPr>
          <w:color w:val="000000"/>
          <w:szCs w:val="24"/>
        </w:rPr>
        <w:t>.</w:t>
      </w:r>
      <w:r w:rsidRPr="00BC3ECB">
        <w:rPr>
          <w:color w:val="000000"/>
          <w:szCs w:val="24"/>
        </w:rPr>
        <w:t xml:space="preserve"> </w:t>
      </w:r>
    </w:p>
    <w:p w:rsidR="00564F44" w:rsidRPr="00274DE9" w:rsidRDefault="00564F44" w:rsidP="004B3B99">
      <w:pPr>
        <w:spacing w:line="100" w:lineRule="atLeast"/>
        <w:ind w:firstLine="900"/>
        <w:jc w:val="both"/>
        <w:rPr>
          <w:szCs w:val="24"/>
        </w:rPr>
      </w:pPr>
      <w:r w:rsidRPr="009C19E1">
        <w:rPr>
          <w:szCs w:val="24"/>
        </w:rPr>
        <w:t>1</w:t>
      </w:r>
      <w:r w:rsidRPr="00901FA5">
        <w:rPr>
          <w:szCs w:val="24"/>
        </w:rPr>
        <w:t xml:space="preserve">.16.1. </w:t>
      </w:r>
      <w:r w:rsidRPr="00901FA5">
        <w:rPr>
          <w:color w:val="000000"/>
          <w:szCs w:val="24"/>
        </w:rPr>
        <w:t xml:space="preserve">После подведения итогов конкурса Комитет заключает договор на право осуществления пассажирских перевозок в рамках заявленного лота по утвержденному расписанию движения </w:t>
      </w:r>
      <w:r w:rsidRPr="00274DE9">
        <w:rPr>
          <w:szCs w:val="24"/>
        </w:rPr>
        <w:t xml:space="preserve">автомобильного транспорта по заявленному маршруту в пригородном и межмуниципальном сообщении в пределах Республики Карелия (далее – договор) на весь период действия расписания движения автобусов, утвержденного распоряжением Комитета. </w:t>
      </w:r>
    </w:p>
    <w:p w:rsidR="00564F44" w:rsidRPr="008B1351" w:rsidRDefault="00564F44" w:rsidP="004B3B99">
      <w:pPr>
        <w:ind w:firstLine="900"/>
        <w:jc w:val="both"/>
        <w:rPr>
          <w:color w:val="000000"/>
          <w:szCs w:val="24"/>
        </w:rPr>
      </w:pPr>
      <w:r w:rsidRPr="009C19E1">
        <w:rPr>
          <w:szCs w:val="24"/>
        </w:rPr>
        <w:t>1.1</w:t>
      </w:r>
      <w:r>
        <w:rPr>
          <w:szCs w:val="24"/>
        </w:rPr>
        <w:t>6.2</w:t>
      </w:r>
      <w:r w:rsidRPr="009C19E1">
        <w:rPr>
          <w:szCs w:val="24"/>
        </w:rPr>
        <w:t xml:space="preserve">. </w:t>
      </w:r>
      <w:r w:rsidRPr="009C19E1">
        <w:rPr>
          <w:bCs/>
          <w:szCs w:val="24"/>
        </w:rPr>
        <w:t xml:space="preserve">Договор </w:t>
      </w:r>
      <w:r>
        <w:rPr>
          <w:color w:val="000000"/>
          <w:szCs w:val="24"/>
        </w:rPr>
        <w:t xml:space="preserve">от имени </w:t>
      </w:r>
      <w:r w:rsidRPr="008B1351">
        <w:rPr>
          <w:color w:val="000000"/>
          <w:szCs w:val="24"/>
        </w:rPr>
        <w:t xml:space="preserve">Государственного комитета Республики Карелия по транспорту подписывается председателем Государственного комитета Республики </w:t>
      </w:r>
      <w:r w:rsidRPr="008B1351">
        <w:rPr>
          <w:color w:val="000000"/>
          <w:szCs w:val="24"/>
        </w:rPr>
        <w:lastRenderedPageBreak/>
        <w:t>Карелия по транспорту</w:t>
      </w:r>
      <w:r>
        <w:rPr>
          <w:color w:val="000000"/>
          <w:szCs w:val="24"/>
        </w:rPr>
        <w:t xml:space="preserve">, в его отсутствии - и.о. </w:t>
      </w:r>
      <w:r w:rsidRPr="008B1351">
        <w:rPr>
          <w:color w:val="000000"/>
          <w:szCs w:val="24"/>
        </w:rPr>
        <w:t>председател</w:t>
      </w:r>
      <w:r>
        <w:rPr>
          <w:color w:val="000000"/>
          <w:szCs w:val="24"/>
        </w:rPr>
        <w:t>я</w:t>
      </w:r>
      <w:r w:rsidRPr="008B1351">
        <w:rPr>
          <w:color w:val="000000"/>
          <w:szCs w:val="24"/>
        </w:rPr>
        <w:t xml:space="preserve"> Государственного комитета Республики Карелия по транспорту.</w:t>
      </w:r>
    </w:p>
    <w:p w:rsidR="00564F44" w:rsidRPr="006820FA" w:rsidRDefault="00564F44" w:rsidP="004B3B99">
      <w:pPr>
        <w:spacing w:line="100" w:lineRule="atLeast"/>
        <w:ind w:firstLine="900"/>
        <w:jc w:val="both"/>
        <w:rPr>
          <w:color w:val="000000"/>
          <w:szCs w:val="24"/>
        </w:rPr>
      </w:pPr>
      <w:r w:rsidRPr="009C19E1">
        <w:rPr>
          <w:szCs w:val="24"/>
        </w:rPr>
        <w:t>1.1</w:t>
      </w:r>
      <w:r>
        <w:rPr>
          <w:szCs w:val="24"/>
        </w:rPr>
        <w:t>6</w:t>
      </w:r>
      <w:r w:rsidRPr="009C19E1">
        <w:rPr>
          <w:szCs w:val="24"/>
        </w:rPr>
        <w:t>.</w:t>
      </w:r>
      <w:r>
        <w:rPr>
          <w:szCs w:val="24"/>
        </w:rPr>
        <w:t>3</w:t>
      </w:r>
      <w:r w:rsidRPr="009C19E1">
        <w:rPr>
          <w:szCs w:val="24"/>
        </w:rPr>
        <w:t xml:space="preserve">. </w:t>
      </w:r>
      <w:r w:rsidRPr="006820FA">
        <w:rPr>
          <w:color w:val="000000"/>
          <w:szCs w:val="24"/>
        </w:rPr>
        <w:t xml:space="preserve">Победитель конкурса вправе отказаться от заключения договора, о чем незамедлительно обязан письменно сообщить Комитету, в этом случае договор заключается с участником конкурса, занявшим второе место.  </w:t>
      </w:r>
    </w:p>
    <w:p w:rsidR="00564F44" w:rsidRPr="00F657A7" w:rsidRDefault="00564F44" w:rsidP="004B3B99">
      <w:pPr>
        <w:spacing w:line="100" w:lineRule="atLeast"/>
        <w:ind w:firstLine="900"/>
        <w:jc w:val="both"/>
        <w:rPr>
          <w:bCs/>
          <w:szCs w:val="24"/>
        </w:rPr>
      </w:pPr>
      <w:r w:rsidRPr="00F657A7">
        <w:rPr>
          <w:szCs w:val="24"/>
        </w:rPr>
        <w:t>1.16.4. Победителю конкурса в</w:t>
      </w:r>
      <w:r w:rsidRPr="00F657A7">
        <w:rPr>
          <w:bCs/>
          <w:szCs w:val="24"/>
        </w:rPr>
        <w:t xml:space="preserve"> течение 10 рабочих дней со дня утверждения конкурсной комиссией протокола о</w:t>
      </w:r>
      <w:r w:rsidRPr="00F657A7">
        <w:rPr>
          <w:szCs w:val="24"/>
        </w:rPr>
        <w:t xml:space="preserve"> заключении договоров на осуществление пассажирских перевозок на весь период действия расписания движения автомобильного транспорта по маршрутам, утвержденным Комитетом,</w:t>
      </w:r>
      <w:r w:rsidRPr="00F657A7">
        <w:rPr>
          <w:bCs/>
          <w:szCs w:val="24"/>
        </w:rPr>
        <w:t xml:space="preserve"> передается проект договора.</w:t>
      </w:r>
    </w:p>
    <w:p w:rsidR="00564F44" w:rsidRPr="00F657A7" w:rsidRDefault="00564F44" w:rsidP="004B3B99">
      <w:pPr>
        <w:ind w:firstLine="900"/>
        <w:jc w:val="both"/>
        <w:rPr>
          <w:bCs/>
          <w:szCs w:val="24"/>
        </w:rPr>
      </w:pPr>
      <w:r w:rsidRPr="00F657A7">
        <w:rPr>
          <w:szCs w:val="24"/>
        </w:rPr>
        <w:t>1.16.5. Договор должен быть подписан победителем конкурса не позднее 3 рабочих дней с момента получения им проекта договора.</w:t>
      </w:r>
    </w:p>
    <w:p w:rsidR="00564F44" w:rsidRPr="009C19E1" w:rsidRDefault="00564F44" w:rsidP="004B3B99">
      <w:pPr>
        <w:ind w:firstLine="900"/>
        <w:jc w:val="both"/>
        <w:rPr>
          <w:szCs w:val="24"/>
        </w:rPr>
      </w:pPr>
      <w:r w:rsidRPr="009C19E1">
        <w:rPr>
          <w:szCs w:val="24"/>
        </w:rPr>
        <w:t>1.1</w:t>
      </w:r>
      <w:r>
        <w:rPr>
          <w:szCs w:val="24"/>
        </w:rPr>
        <w:t>6.6</w:t>
      </w:r>
      <w:r w:rsidRPr="009C19E1">
        <w:rPr>
          <w:szCs w:val="24"/>
        </w:rPr>
        <w:t xml:space="preserve">. В случае, если победитель конкурса в указанные сроки не представил в </w:t>
      </w:r>
      <w:r>
        <w:rPr>
          <w:szCs w:val="24"/>
        </w:rPr>
        <w:t>К</w:t>
      </w:r>
      <w:r w:rsidRPr="009C19E1">
        <w:rPr>
          <w:szCs w:val="24"/>
        </w:rPr>
        <w:t xml:space="preserve">омитет подписанный </w:t>
      </w:r>
      <w:r>
        <w:rPr>
          <w:szCs w:val="24"/>
        </w:rPr>
        <w:t>д</w:t>
      </w:r>
      <w:r w:rsidRPr="009C19E1">
        <w:rPr>
          <w:szCs w:val="24"/>
        </w:rPr>
        <w:t xml:space="preserve">оговор, он признается уклонившимся от заключения </w:t>
      </w:r>
      <w:r>
        <w:rPr>
          <w:szCs w:val="24"/>
        </w:rPr>
        <w:t>д</w:t>
      </w:r>
      <w:r w:rsidRPr="009C19E1">
        <w:rPr>
          <w:szCs w:val="24"/>
        </w:rPr>
        <w:t>оговора.</w:t>
      </w:r>
    </w:p>
    <w:p w:rsidR="00564F44" w:rsidRPr="009C19E1" w:rsidRDefault="00564F44" w:rsidP="004B3B99">
      <w:pPr>
        <w:ind w:firstLine="900"/>
        <w:jc w:val="both"/>
        <w:rPr>
          <w:b/>
          <w:szCs w:val="24"/>
        </w:rPr>
      </w:pPr>
      <w:r w:rsidRPr="009C19E1">
        <w:rPr>
          <w:szCs w:val="24"/>
        </w:rPr>
        <w:t>1.1</w:t>
      </w:r>
      <w:r>
        <w:rPr>
          <w:szCs w:val="24"/>
        </w:rPr>
        <w:t>6.7</w:t>
      </w:r>
      <w:r w:rsidRPr="009C19E1">
        <w:rPr>
          <w:szCs w:val="24"/>
        </w:rPr>
        <w:t xml:space="preserve">. В случае, если победитель конкурса признан уклонившимся от заключения </w:t>
      </w:r>
      <w:r>
        <w:rPr>
          <w:szCs w:val="24"/>
        </w:rPr>
        <w:t>д</w:t>
      </w:r>
      <w:r w:rsidRPr="009C19E1">
        <w:rPr>
          <w:szCs w:val="24"/>
        </w:rPr>
        <w:t xml:space="preserve">оговора, </w:t>
      </w:r>
      <w:r>
        <w:rPr>
          <w:szCs w:val="24"/>
        </w:rPr>
        <w:t>К</w:t>
      </w:r>
      <w:r w:rsidRPr="009C19E1">
        <w:rPr>
          <w:szCs w:val="24"/>
        </w:rPr>
        <w:t xml:space="preserve">омитет вправе заключить </w:t>
      </w:r>
      <w:r>
        <w:rPr>
          <w:szCs w:val="24"/>
        </w:rPr>
        <w:t>д</w:t>
      </w:r>
      <w:r w:rsidRPr="009C19E1">
        <w:rPr>
          <w:szCs w:val="24"/>
        </w:rPr>
        <w:t xml:space="preserve">оговор с участником конкурса, </w:t>
      </w:r>
      <w:r w:rsidRPr="006820FA">
        <w:rPr>
          <w:color w:val="000000"/>
          <w:szCs w:val="24"/>
        </w:rPr>
        <w:t>занявшим второе место</w:t>
      </w:r>
      <w:r w:rsidRPr="009C19E1">
        <w:rPr>
          <w:szCs w:val="24"/>
        </w:rPr>
        <w:t>.</w:t>
      </w:r>
    </w:p>
    <w:p w:rsidR="00564F44" w:rsidRPr="009C19E1" w:rsidRDefault="00564F44" w:rsidP="004B3B99">
      <w:pPr>
        <w:ind w:firstLine="900"/>
        <w:jc w:val="both"/>
        <w:rPr>
          <w:b/>
          <w:szCs w:val="24"/>
        </w:rPr>
      </w:pPr>
      <w:r w:rsidRPr="009C19E1">
        <w:rPr>
          <w:szCs w:val="24"/>
        </w:rPr>
        <w:t>1.1</w:t>
      </w:r>
      <w:r>
        <w:rPr>
          <w:szCs w:val="24"/>
        </w:rPr>
        <w:t>7</w:t>
      </w:r>
      <w:r w:rsidRPr="009C19E1">
        <w:rPr>
          <w:szCs w:val="24"/>
        </w:rPr>
        <w:t>. Возврат заявления и документов</w:t>
      </w:r>
      <w:r>
        <w:rPr>
          <w:szCs w:val="24"/>
        </w:rPr>
        <w:t xml:space="preserve"> на участие в конкурсе</w:t>
      </w:r>
      <w:r w:rsidRPr="009C19E1">
        <w:rPr>
          <w:szCs w:val="24"/>
        </w:rPr>
        <w:t xml:space="preserve"> </w:t>
      </w:r>
      <w:r>
        <w:rPr>
          <w:szCs w:val="24"/>
        </w:rPr>
        <w:t>заявителям:</w:t>
      </w:r>
      <w:r w:rsidRPr="009C19E1">
        <w:rPr>
          <w:szCs w:val="24"/>
        </w:rPr>
        <w:t xml:space="preserve"> </w:t>
      </w:r>
    </w:p>
    <w:p w:rsidR="00564F44" w:rsidRPr="009C19E1" w:rsidRDefault="00564F44" w:rsidP="004B3B99">
      <w:pPr>
        <w:ind w:firstLine="900"/>
        <w:jc w:val="both"/>
        <w:rPr>
          <w:b/>
          <w:szCs w:val="24"/>
        </w:rPr>
      </w:pPr>
      <w:r w:rsidRPr="009C19E1">
        <w:rPr>
          <w:szCs w:val="24"/>
        </w:rPr>
        <w:t xml:space="preserve">После процедуры </w:t>
      </w:r>
      <w:r>
        <w:rPr>
          <w:szCs w:val="24"/>
        </w:rPr>
        <w:t xml:space="preserve">рассмотрения, оценки и сопоставления все поступившие заявления и документы возврату заявителю не подлежат. </w:t>
      </w:r>
    </w:p>
    <w:p w:rsidR="00564F44" w:rsidRPr="009C19E1" w:rsidRDefault="00564F44" w:rsidP="004B3B99">
      <w:pPr>
        <w:ind w:firstLine="900"/>
        <w:jc w:val="both"/>
        <w:rPr>
          <w:szCs w:val="24"/>
        </w:rPr>
      </w:pPr>
      <w:r>
        <w:rPr>
          <w:szCs w:val="24"/>
        </w:rPr>
        <w:t>1.18</w:t>
      </w:r>
      <w:r w:rsidRPr="009C19E1">
        <w:rPr>
          <w:szCs w:val="24"/>
        </w:rPr>
        <w:t>. Обжалование</w:t>
      </w:r>
      <w:r>
        <w:rPr>
          <w:szCs w:val="24"/>
        </w:rPr>
        <w:t>:</w:t>
      </w:r>
    </w:p>
    <w:p w:rsidR="00564F44" w:rsidRPr="009C19E1" w:rsidRDefault="00564F44" w:rsidP="004B3B99">
      <w:pPr>
        <w:ind w:firstLine="900"/>
        <w:jc w:val="both"/>
        <w:rPr>
          <w:szCs w:val="24"/>
        </w:rPr>
      </w:pPr>
      <w:r w:rsidRPr="009C19E1">
        <w:rPr>
          <w:szCs w:val="24"/>
        </w:rPr>
        <w:t xml:space="preserve">Заявитель вправе обжаловать действия конкурсной комиссии, </w:t>
      </w:r>
      <w:r>
        <w:rPr>
          <w:szCs w:val="24"/>
        </w:rPr>
        <w:t xml:space="preserve">Комитета </w:t>
      </w:r>
      <w:r w:rsidRPr="009C19E1">
        <w:rPr>
          <w:szCs w:val="24"/>
        </w:rPr>
        <w:t xml:space="preserve">в порядке, предусмотренном действующим законодательством Российской Федерации. </w:t>
      </w:r>
    </w:p>
    <w:p w:rsidR="00564F44" w:rsidRPr="009C19E1" w:rsidRDefault="00564F44" w:rsidP="0080745D">
      <w:pPr>
        <w:rPr>
          <w:szCs w:val="24"/>
        </w:rPr>
      </w:pPr>
    </w:p>
    <w:p w:rsidR="00564F44" w:rsidRDefault="00564F44" w:rsidP="0080745D">
      <w:pPr>
        <w:pStyle w:val="afe"/>
        <w:tabs>
          <w:tab w:val="left" w:pos="2340"/>
          <w:tab w:val="left" w:pos="4140"/>
        </w:tabs>
        <w:spacing w:before="0"/>
        <w:ind w:right="-283" w:firstLine="0"/>
        <w:jc w:val="center"/>
        <w:rPr>
          <w:b/>
          <w:sz w:val="24"/>
          <w:szCs w:val="24"/>
        </w:rPr>
      </w:pPr>
      <w:r w:rsidRPr="00525097">
        <w:rPr>
          <w:b/>
          <w:sz w:val="24"/>
          <w:szCs w:val="24"/>
        </w:rPr>
        <w:br w:type="page"/>
      </w:r>
    </w:p>
    <w:p w:rsidR="00564F44" w:rsidRPr="00910200" w:rsidRDefault="00564F44" w:rsidP="0080745D">
      <w:pPr>
        <w:pStyle w:val="afe"/>
        <w:tabs>
          <w:tab w:val="left" w:pos="2340"/>
          <w:tab w:val="left" w:pos="4140"/>
        </w:tabs>
        <w:spacing w:before="0"/>
        <w:ind w:right="-283" w:firstLine="0"/>
        <w:jc w:val="center"/>
        <w:rPr>
          <w:sz w:val="24"/>
          <w:szCs w:val="24"/>
        </w:rPr>
      </w:pPr>
      <w:r w:rsidRPr="00525097">
        <w:rPr>
          <w:b/>
          <w:sz w:val="24"/>
          <w:szCs w:val="24"/>
        </w:rPr>
        <w:t xml:space="preserve"> </w:t>
      </w:r>
      <w:r w:rsidRPr="00910200">
        <w:rPr>
          <w:sz w:val="24"/>
          <w:szCs w:val="24"/>
        </w:rPr>
        <w:t>2. Перечень критериев конкурсного отбора заявлений и документов об участии в конкурсе</w:t>
      </w:r>
    </w:p>
    <w:p w:rsidR="00564F44" w:rsidRDefault="00564F44" w:rsidP="0080745D">
      <w:pPr>
        <w:pStyle w:val="afe"/>
        <w:tabs>
          <w:tab w:val="left" w:pos="2340"/>
          <w:tab w:val="left" w:pos="4140"/>
        </w:tabs>
        <w:spacing w:before="0"/>
        <w:ind w:right="-283" w:firstLine="0"/>
        <w:jc w:val="center"/>
        <w:rPr>
          <w:b/>
          <w:sz w:val="24"/>
          <w:szCs w:val="24"/>
        </w:rPr>
      </w:pPr>
    </w:p>
    <w:tbl>
      <w:tblPr>
        <w:tblW w:w="96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9"/>
        <w:gridCol w:w="6520"/>
        <w:gridCol w:w="2127"/>
      </w:tblGrid>
      <w:tr w:rsidR="00764FAB" w:rsidRPr="007245B3" w:rsidTr="00055132">
        <w:tc>
          <w:tcPr>
            <w:tcW w:w="959" w:type="dxa"/>
            <w:tcBorders>
              <w:top w:val="single" w:sz="4" w:space="0" w:color="000000"/>
              <w:left w:val="single" w:sz="4" w:space="0" w:color="000000"/>
              <w:bottom w:val="single" w:sz="4" w:space="0" w:color="000000"/>
              <w:right w:val="single" w:sz="4" w:space="0" w:color="000000"/>
            </w:tcBorders>
          </w:tcPr>
          <w:p w:rsidR="00764FAB" w:rsidRPr="000033B5" w:rsidRDefault="00764FAB" w:rsidP="00055132">
            <w:pPr>
              <w:jc w:val="center"/>
              <w:rPr>
                <w:color w:val="000000"/>
                <w:szCs w:val="24"/>
              </w:rPr>
            </w:pPr>
            <w:r w:rsidRPr="000033B5">
              <w:rPr>
                <w:color w:val="000000"/>
                <w:szCs w:val="24"/>
              </w:rPr>
              <w:t xml:space="preserve">№ </w:t>
            </w:r>
            <w:proofErr w:type="gramStart"/>
            <w:r w:rsidRPr="000033B5">
              <w:rPr>
                <w:color w:val="000000"/>
                <w:szCs w:val="24"/>
              </w:rPr>
              <w:t>п</w:t>
            </w:r>
            <w:proofErr w:type="gramEnd"/>
            <w:r w:rsidRPr="000033B5">
              <w:rPr>
                <w:color w:val="000000"/>
                <w:szCs w:val="24"/>
              </w:rPr>
              <w:t>/п</w:t>
            </w:r>
          </w:p>
        </w:tc>
        <w:tc>
          <w:tcPr>
            <w:tcW w:w="6520" w:type="dxa"/>
            <w:tcBorders>
              <w:top w:val="single" w:sz="4" w:space="0" w:color="000000"/>
              <w:left w:val="single" w:sz="4" w:space="0" w:color="000000"/>
              <w:bottom w:val="single" w:sz="4" w:space="0" w:color="000000"/>
              <w:right w:val="single" w:sz="4" w:space="0" w:color="000000"/>
            </w:tcBorders>
          </w:tcPr>
          <w:p w:rsidR="00764FAB" w:rsidRPr="000033B5" w:rsidRDefault="00764FAB" w:rsidP="00055132">
            <w:pPr>
              <w:jc w:val="center"/>
              <w:rPr>
                <w:color w:val="000000"/>
                <w:szCs w:val="24"/>
              </w:rPr>
            </w:pPr>
            <w:r w:rsidRPr="000033B5">
              <w:rPr>
                <w:color w:val="000000"/>
                <w:szCs w:val="24"/>
              </w:rPr>
              <w:t>Показатели</w:t>
            </w:r>
          </w:p>
        </w:tc>
        <w:tc>
          <w:tcPr>
            <w:tcW w:w="2127" w:type="dxa"/>
            <w:tcBorders>
              <w:top w:val="single" w:sz="4" w:space="0" w:color="000000"/>
              <w:left w:val="single" w:sz="4" w:space="0" w:color="000000"/>
              <w:bottom w:val="single" w:sz="4" w:space="0" w:color="000000"/>
              <w:right w:val="single" w:sz="4" w:space="0" w:color="000000"/>
            </w:tcBorders>
          </w:tcPr>
          <w:p w:rsidR="00764FAB" w:rsidRPr="000033B5" w:rsidRDefault="00764FAB" w:rsidP="00055132">
            <w:pPr>
              <w:jc w:val="center"/>
              <w:rPr>
                <w:color w:val="000000"/>
                <w:szCs w:val="24"/>
              </w:rPr>
            </w:pPr>
            <w:r w:rsidRPr="000033B5">
              <w:rPr>
                <w:color w:val="000000"/>
                <w:szCs w:val="24"/>
              </w:rPr>
              <w:t>Количество баллов</w:t>
            </w:r>
          </w:p>
        </w:tc>
      </w:tr>
      <w:tr w:rsidR="00764FAB" w:rsidRPr="007245B3" w:rsidTr="00055132">
        <w:tc>
          <w:tcPr>
            <w:tcW w:w="959" w:type="dxa"/>
            <w:tcBorders>
              <w:top w:val="single" w:sz="4" w:space="0" w:color="000000"/>
              <w:left w:val="single" w:sz="4" w:space="0" w:color="000000"/>
              <w:bottom w:val="single" w:sz="4" w:space="0" w:color="000000"/>
              <w:right w:val="single" w:sz="4" w:space="0" w:color="000000"/>
            </w:tcBorders>
          </w:tcPr>
          <w:p w:rsidR="00764FAB" w:rsidRPr="000033B5" w:rsidRDefault="00764FAB" w:rsidP="00055132">
            <w:pPr>
              <w:jc w:val="center"/>
              <w:rPr>
                <w:color w:val="000000"/>
                <w:szCs w:val="24"/>
              </w:rPr>
            </w:pPr>
            <w:r w:rsidRPr="000033B5">
              <w:rPr>
                <w:color w:val="000000"/>
                <w:szCs w:val="24"/>
              </w:rPr>
              <w:t>1</w:t>
            </w:r>
          </w:p>
        </w:tc>
        <w:tc>
          <w:tcPr>
            <w:tcW w:w="6520" w:type="dxa"/>
            <w:tcBorders>
              <w:top w:val="single" w:sz="4" w:space="0" w:color="000000"/>
              <w:left w:val="single" w:sz="4" w:space="0" w:color="000000"/>
              <w:bottom w:val="single" w:sz="4" w:space="0" w:color="000000"/>
              <w:right w:val="single" w:sz="4" w:space="0" w:color="000000"/>
            </w:tcBorders>
          </w:tcPr>
          <w:p w:rsidR="00764FAB" w:rsidRPr="000033B5" w:rsidRDefault="00764FAB" w:rsidP="00055132">
            <w:pPr>
              <w:jc w:val="center"/>
              <w:rPr>
                <w:color w:val="000000"/>
                <w:szCs w:val="24"/>
              </w:rPr>
            </w:pPr>
            <w:r w:rsidRPr="000033B5">
              <w:rPr>
                <w:color w:val="000000"/>
                <w:szCs w:val="24"/>
              </w:rPr>
              <w:t>2</w:t>
            </w:r>
          </w:p>
        </w:tc>
        <w:tc>
          <w:tcPr>
            <w:tcW w:w="2127" w:type="dxa"/>
            <w:tcBorders>
              <w:top w:val="single" w:sz="4" w:space="0" w:color="000000"/>
              <w:left w:val="single" w:sz="4" w:space="0" w:color="000000"/>
              <w:bottom w:val="single" w:sz="4" w:space="0" w:color="000000"/>
              <w:right w:val="single" w:sz="4" w:space="0" w:color="000000"/>
            </w:tcBorders>
          </w:tcPr>
          <w:p w:rsidR="00764FAB" w:rsidRPr="000033B5" w:rsidRDefault="00764FAB" w:rsidP="00055132">
            <w:pPr>
              <w:jc w:val="center"/>
              <w:rPr>
                <w:color w:val="000000"/>
                <w:szCs w:val="24"/>
              </w:rPr>
            </w:pPr>
            <w:r w:rsidRPr="000033B5">
              <w:rPr>
                <w:color w:val="000000"/>
                <w:szCs w:val="24"/>
              </w:rPr>
              <w:t>3</w:t>
            </w:r>
          </w:p>
        </w:tc>
      </w:tr>
      <w:tr w:rsidR="00764FAB" w:rsidRPr="007245B3" w:rsidTr="00055132">
        <w:tc>
          <w:tcPr>
            <w:tcW w:w="9606" w:type="dxa"/>
            <w:gridSpan w:val="3"/>
            <w:tcBorders>
              <w:top w:val="single" w:sz="4" w:space="0" w:color="000000"/>
              <w:left w:val="single" w:sz="4" w:space="0" w:color="000000"/>
              <w:bottom w:val="single" w:sz="4" w:space="0" w:color="000000"/>
              <w:right w:val="single" w:sz="4" w:space="0" w:color="000000"/>
            </w:tcBorders>
          </w:tcPr>
          <w:p w:rsidR="00764FAB" w:rsidRPr="000033B5" w:rsidRDefault="00764FAB" w:rsidP="00055132">
            <w:pPr>
              <w:rPr>
                <w:color w:val="000000"/>
                <w:szCs w:val="24"/>
              </w:rPr>
            </w:pPr>
          </w:p>
        </w:tc>
      </w:tr>
      <w:tr w:rsidR="00764FAB" w:rsidRPr="007245B3" w:rsidTr="00055132">
        <w:tc>
          <w:tcPr>
            <w:tcW w:w="959" w:type="dxa"/>
            <w:tcBorders>
              <w:top w:val="single" w:sz="4" w:space="0" w:color="000000"/>
              <w:left w:val="single" w:sz="4" w:space="0" w:color="000000"/>
              <w:bottom w:val="single" w:sz="4" w:space="0" w:color="000000"/>
              <w:right w:val="single" w:sz="4" w:space="0" w:color="000000"/>
            </w:tcBorders>
          </w:tcPr>
          <w:p w:rsidR="00764FAB" w:rsidRPr="000033B5" w:rsidRDefault="00764FAB" w:rsidP="00055132">
            <w:pPr>
              <w:rPr>
                <w:color w:val="000000"/>
                <w:szCs w:val="24"/>
              </w:rPr>
            </w:pPr>
            <w:r w:rsidRPr="000033B5">
              <w:rPr>
                <w:color w:val="000000"/>
                <w:szCs w:val="24"/>
              </w:rPr>
              <w:t>1.</w:t>
            </w:r>
          </w:p>
        </w:tc>
        <w:tc>
          <w:tcPr>
            <w:tcW w:w="6520" w:type="dxa"/>
            <w:tcBorders>
              <w:top w:val="single" w:sz="4" w:space="0" w:color="000000"/>
              <w:left w:val="single" w:sz="4" w:space="0" w:color="000000"/>
              <w:bottom w:val="single" w:sz="4" w:space="0" w:color="000000"/>
              <w:right w:val="single" w:sz="4" w:space="0" w:color="000000"/>
            </w:tcBorders>
          </w:tcPr>
          <w:p w:rsidR="00764FAB" w:rsidRPr="000033B5" w:rsidRDefault="00764FAB" w:rsidP="00055132">
            <w:pPr>
              <w:rPr>
                <w:color w:val="000000"/>
                <w:szCs w:val="24"/>
              </w:rPr>
            </w:pPr>
            <w:r w:rsidRPr="000033B5">
              <w:rPr>
                <w:color w:val="000000"/>
                <w:szCs w:val="24"/>
              </w:rPr>
              <w:t>Критерии оценки безопасности пассажирских перевозок</w:t>
            </w:r>
          </w:p>
        </w:tc>
        <w:tc>
          <w:tcPr>
            <w:tcW w:w="2127" w:type="dxa"/>
            <w:tcBorders>
              <w:top w:val="single" w:sz="4" w:space="0" w:color="000000"/>
              <w:left w:val="single" w:sz="4" w:space="0" w:color="000000"/>
              <w:bottom w:val="single" w:sz="4" w:space="0" w:color="000000"/>
              <w:right w:val="single" w:sz="4" w:space="0" w:color="000000"/>
            </w:tcBorders>
          </w:tcPr>
          <w:p w:rsidR="00764FAB" w:rsidRPr="000033B5" w:rsidRDefault="00764FAB" w:rsidP="00055132">
            <w:pPr>
              <w:jc w:val="center"/>
              <w:rPr>
                <w:color w:val="000000"/>
                <w:szCs w:val="24"/>
              </w:rPr>
            </w:pPr>
          </w:p>
        </w:tc>
      </w:tr>
      <w:tr w:rsidR="00764FAB" w:rsidRPr="007245B3" w:rsidTr="00055132">
        <w:tc>
          <w:tcPr>
            <w:tcW w:w="959" w:type="dxa"/>
            <w:tcBorders>
              <w:top w:val="single" w:sz="4" w:space="0" w:color="000000"/>
              <w:left w:val="single" w:sz="4" w:space="0" w:color="000000"/>
              <w:bottom w:val="single" w:sz="4" w:space="0" w:color="000000"/>
              <w:right w:val="single" w:sz="4" w:space="0" w:color="000000"/>
            </w:tcBorders>
          </w:tcPr>
          <w:p w:rsidR="00764FAB" w:rsidRPr="000033B5" w:rsidRDefault="00764FAB" w:rsidP="00055132">
            <w:pPr>
              <w:ind w:hanging="86"/>
              <w:rPr>
                <w:color w:val="000000"/>
                <w:szCs w:val="24"/>
              </w:rPr>
            </w:pPr>
            <w:r w:rsidRPr="000033B5">
              <w:rPr>
                <w:color w:val="000000"/>
                <w:szCs w:val="24"/>
              </w:rPr>
              <w:t>1.1.</w:t>
            </w:r>
          </w:p>
        </w:tc>
        <w:tc>
          <w:tcPr>
            <w:tcW w:w="6520" w:type="dxa"/>
            <w:tcBorders>
              <w:top w:val="single" w:sz="4" w:space="0" w:color="000000"/>
              <w:left w:val="single" w:sz="4" w:space="0" w:color="000000"/>
              <w:bottom w:val="single" w:sz="4" w:space="0" w:color="000000"/>
              <w:right w:val="single" w:sz="4" w:space="0" w:color="000000"/>
            </w:tcBorders>
          </w:tcPr>
          <w:p w:rsidR="00764FAB" w:rsidRPr="00274DE9" w:rsidRDefault="00764FAB" w:rsidP="00764FAB">
            <w:pPr>
              <w:autoSpaceDE w:val="0"/>
              <w:autoSpaceDN w:val="0"/>
              <w:adjustRightInd w:val="0"/>
              <w:jc w:val="both"/>
              <w:rPr>
                <w:szCs w:val="24"/>
              </w:rPr>
            </w:pPr>
            <w:r w:rsidRPr="00274DE9">
              <w:rPr>
                <w:szCs w:val="24"/>
              </w:rPr>
              <w:t>количество нарушений правил дорожного движения, совершенных на транспортных средствах претендента (работниками претендента) при осуществлении пассажирских перевозок в течение года, предшествующего проведению конкурса (учитывается в расчете на одно транспортное средство) &lt;3&gt; и &lt;6&gt;</w:t>
            </w:r>
          </w:p>
        </w:tc>
        <w:tc>
          <w:tcPr>
            <w:tcW w:w="2127" w:type="dxa"/>
            <w:tcBorders>
              <w:top w:val="single" w:sz="4" w:space="0" w:color="000000"/>
              <w:left w:val="single" w:sz="4" w:space="0" w:color="000000"/>
              <w:bottom w:val="single" w:sz="4" w:space="0" w:color="000000"/>
              <w:right w:val="single" w:sz="4" w:space="0" w:color="000000"/>
            </w:tcBorders>
          </w:tcPr>
          <w:p w:rsidR="00764FAB" w:rsidRPr="000033B5" w:rsidRDefault="00764FAB" w:rsidP="00055132">
            <w:pPr>
              <w:jc w:val="center"/>
              <w:rPr>
                <w:color w:val="000000"/>
                <w:szCs w:val="24"/>
              </w:rPr>
            </w:pPr>
            <w:r w:rsidRPr="000033B5">
              <w:rPr>
                <w:color w:val="000000"/>
                <w:szCs w:val="24"/>
              </w:rPr>
              <w:t>-1</w:t>
            </w:r>
          </w:p>
        </w:tc>
      </w:tr>
      <w:tr w:rsidR="00764FAB" w:rsidRPr="007245B3" w:rsidTr="00055132">
        <w:tc>
          <w:tcPr>
            <w:tcW w:w="959" w:type="dxa"/>
            <w:tcBorders>
              <w:top w:val="single" w:sz="4" w:space="0" w:color="000000"/>
              <w:left w:val="single" w:sz="4" w:space="0" w:color="000000"/>
              <w:bottom w:val="single" w:sz="4" w:space="0" w:color="000000"/>
              <w:right w:val="single" w:sz="4" w:space="0" w:color="000000"/>
            </w:tcBorders>
          </w:tcPr>
          <w:p w:rsidR="00764FAB" w:rsidRPr="000033B5" w:rsidRDefault="00764FAB" w:rsidP="00055132">
            <w:pPr>
              <w:ind w:firstLine="56"/>
              <w:rPr>
                <w:color w:val="000000"/>
                <w:szCs w:val="24"/>
              </w:rPr>
            </w:pPr>
            <w:r w:rsidRPr="000033B5">
              <w:rPr>
                <w:color w:val="000000"/>
                <w:szCs w:val="24"/>
              </w:rPr>
              <w:t>1.2.</w:t>
            </w:r>
          </w:p>
        </w:tc>
        <w:tc>
          <w:tcPr>
            <w:tcW w:w="6520" w:type="dxa"/>
            <w:tcBorders>
              <w:top w:val="single" w:sz="4" w:space="0" w:color="000000"/>
              <w:left w:val="single" w:sz="4" w:space="0" w:color="000000"/>
              <w:bottom w:val="single" w:sz="4" w:space="0" w:color="000000"/>
              <w:right w:val="single" w:sz="4" w:space="0" w:color="000000"/>
            </w:tcBorders>
          </w:tcPr>
          <w:p w:rsidR="00764FAB" w:rsidRPr="00274DE9" w:rsidRDefault="00764FAB" w:rsidP="00764FAB">
            <w:pPr>
              <w:autoSpaceDE w:val="0"/>
              <w:autoSpaceDN w:val="0"/>
              <w:adjustRightInd w:val="0"/>
              <w:jc w:val="both"/>
              <w:rPr>
                <w:szCs w:val="24"/>
              </w:rPr>
            </w:pPr>
            <w:r w:rsidRPr="00274DE9">
              <w:rPr>
                <w:szCs w:val="24"/>
              </w:rPr>
              <w:t>количество дорожно-транспортных происшествий, не подлежащих статистической отчётности, произошедших по вине претендента (работников претендента) при осуществлении пассажирских перевозок в течение года, предшествующего проведению конкурса (учитывается в расчете на одно транспортное средство) &lt;2&gt; и &lt;6&gt;</w:t>
            </w:r>
          </w:p>
        </w:tc>
        <w:tc>
          <w:tcPr>
            <w:tcW w:w="2127" w:type="dxa"/>
            <w:tcBorders>
              <w:top w:val="single" w:sz="4" w:space="0" w:color="000000"/>
              <w:left w:val="single" w:sz="4" w:space="0" w:color="000000"/>
              <w:bottom w:val="single" w:sz="4" w:space="0" w:color="000000"/>
              <w:right w:val="single" w:sz="4" w:space="0" w:color="000000"/>
            </w:tcBorders>
          </w:tcPr>
          <w:p w:rsidR="00764FAB" w:rsidRPr="000033B5" w:rsidRDefault="00764FAB" w:rsidP="00055132">
            <w:pPr>
              <w:jc w:val="center"/>
              <w:rPr>
                <w:color w:val="000000"/>
                <w:szCs w:val="24"/>
              </w:rPr>
            </w:pPr>
            <w:r w:rsidRPr="000033B5">
              <w:rPr>
                <w:color w:val="000000"/>
                <w:szCs w:val="24"/>
              </w:rPr>
              <w:t>-3</w:t>
            </w:r>
          </w:p>
        </w:tc>
      </w:tr>
      <w:tr w:rsidR="00764FAB" w:rsidRPr="007245B3" w:rsidTr="00055132">
        <w:tc>
          <w:tcPr>
            <w:tcW w:w="959" w:type="dxa"/>
            <w:tcBorders>
              <w:top w:val="single" w:sz="4" w:space="0" w:color="000000"/>
              <w:left w:val="single" w:sz="4" w:space="0" w:color="000000"/>
              <w:bottom w:val="single" w:sz="4" w:space="0" w:color="000000"/>
              <w:right w:val="single" w:sz="4" w:space="0" w:color="000000"/>
            </w:tcBorders>
          </w:tcPr>
          <w:p w:rsidR="00764FAB" w:rsidRPr="000033B5" w:rsidRDefault="00764FAB" w:rsidP="00055132">
            <w:pPr>
              <w:ind w:firstLine="56"/>
              <w:rPr>
                <w:color w:val="000000"/>
                <w:szCs w:val="24"/>
              </w:rPr>
            </w:pPr>
            <w:r w:rsidRPr="000033B5">
              <w:rPr>
                <w:color w:val="000000"/>
                <w:szCs w:val="24"/>
              </w:rPr>
              <w:t>1.3.</w:t>
            </w:r>
          </w:p>
        </w:tc>
        <w:tc>
          <w:tcPr>
            <w:tcW w:w="6520" w:type="dxa"/>
            <w:tcBorders>
              <w:top w:val="single" w:sz="4" w:space="0" w:color="000000"/>
              <w:left w:val="single" w:sz="4" w:space="0" w:color="000000"/>
              <w:bottom w:val="single" w:sz="4" w:space="0" w:color="000000"/>
              <w:right w:val="single" w:sz="4" w:space="0" w:color="000000"/>
            </w:tcBorders>
          </w:tcPr>
          <w:p w:rsidR="00764FAB" w:rsidRPr="00274DE9" w:rsidRDefault="00764FAB" w:rsidP="00764FAB">
            <w:pPr>
              <w:autoSpaceDE w:val="0"/>
              <w:autoSpaceDN w:val="0"/>
              <w:adjustRightInd w:val="0"/>
              <w:jc w:val="both"/>
              <w:rPr>
                <w:szCs w:val="24"/>
              </w:rPr>
            </w:pPr>
            <w:r w:rsidRPr="00274DE9">
              <w:rPr>
                <w:szCs w:val="24"/>
              </w:rPr>
              <w:t>количество дорожно-транспортных происшествий, подлежащих статистической отчётности, произошедших по вине претендента (работников претендента) при осуществлении пассажирских перевозок в течение года, предшествующего проведению конкурса (учитывается в расчете на одно транспортное средство) &lt;1&gt; и &lt;6&gt;</w:t>
            </w:r>
          </w:p>
        </w:tc>
        <w:tc>
          <w:tcPr>
            <w:tcW w:w="2127" w:type="dxa"/>
            <w:tcBorders>
              <w:top w:val="single" w:sz="4" w:space="0" w:color="000000"/>
              <w:left w:val="single" w:sz="4" w:space="0" w:color="000000"/>
              <w:bottom w:val="single" w:sz="4" w:space="0" w:color="000000"/>
              <w:right w:val="single" w:sz="4" w:space="0" w:color="000000"/>
            </w:tcBorders>
          </w:tcPr>
          <w:p w:rsidR="00764FAB" w:rsidRPr="000033B5" w:rsidRDefault="00764FAB" w:rsidP="00055132">
            <w:pPr>
              <w:jc w:val="center"/>
              <w:rPr>
                <w:color w:val="000000"/>
                <w:szCs w:val="24"/>
              </w:rPr>
            </w:pPr>
            <w:r w:rsidRPr="000033B5">
              <w:rPr>
                <w:color w:val="000000"/>
                <w:szCs w:val="24"/>
              </w:rPr>
              <w:t>-6</w:t>
            </w:r>
          </w:p>
        </w:tc>
      </w:tr>
      <w:tr w:rsidR="00764FAB" w:rsidRPr="007245B3" w:rsidTr="00055132">
        <w:tc>
          <w:tcPr>
            <w:tcW w:w="959" w:type="dxa"/>
            <w:tcBorders>
              <w:top w:val="single" w:sz="4" w:space="0" w:color="000000"/>
              <w:left w:val="single" w:sz="4" w:space="0" w:color="000000"/>
              <w:bottom w:val="single" w:sz="4" w:space="0" w:color="000000"/>
              <w:right w:val="single" w:sz="4" w:space="0" w:color="000000"/>
            </w:tcBorders>
          </w:tcPr>
          <w:p w:rsidR="00764FAB" w:rsidRPr="000033B5" w:rsidRDefault="00764FAB" w:rsidP="00055132">
            <w:pPr>
              <w:ind w:firstLine="56"/>
              <w:rPr>
                <w:color w:val="000000"/>
                <w:szCs w:val="24"/>
              </w:rPr>
            </w:pPr>
            <w:r w:rsidRPr="000033B5">
              <w:rPr>
                <w:color w:val="000000"/>
                <w:szCs w:val="24"/>
              </w:rPr>
              <w:t>1.4.</w:t>
            </w:r>
          </w:p>
        </w:tc>
        <w:tc>
          <w:tcPr>
            <w:tcW w:w="6520" w:type="dxa"/>
            <w:tcBorders>
              <w:top w:val="single" w:sz="4" w:space="0" w:color="000000"/>
              <w:left w:val="single" w:sz="4" w:space="0" w:color="000000"/>
              <w:bottom w:val="single" w:sz="4" w:space="0" w:color="000000"/>
              <w:right w:val="single" w:sz="4" w:space="0" w:color="000000"/>
            </w:tcBorders>
          </w:tcPr>
          <w:p w:rsidR="00764FAB" w:rsidRPr="000033B5" w:rsidRDefault="00764FAB" w:rsidP="00764FAB">
            <w:pPr>
              <w:autoSpaceDE w:val="0"/>
              <w:autoSpaceDN w:val="0"/>
              <w:adjustRightInd w:val="0"/>
              <w:jc w:val="both"/>
              <w:rPr>
                <w:color w:val="000000"/>
                <w:szCs w:val="24"/>
              </w:rPr>
            </w:pPr>
            <w:r w:rsidRPr="000033B5">
              <w:rPr>
                <w:color w:val="000000"/>
                <w:szCs w:val="24"/>
              </w:rPr>
              <w:t>количество нарушений условий, предусмотренных специальным разрешением (лицензией), совершенных претендентом (работниками претендента) в течение года, предшествующего проведению конкурса (учитывается в расчете на одно транспортное средство) &lt;4&gt; и &lt;6&gt;</w:t>
            </w:r>
          </w:p>
        </w:tc>
        <w:tc>
          <w:tcPr>
            <w:tcW w:w="2127" w:type="dxa"/>
            <w:tcBorders>
              <w:top w:val="single" w:sz="4" w:space="0" w:color="000000"/>
              <w:left w:val="single" w:sz="4" w:space="0" w:color="000000"/>
              <w:bottom w:val="single" w:sz="4" w:space="0" w:color="000000"/>
              <w:right w:val="single" w:sz="4" w:space="0" w:color="000000"/>
            </w:tcBorders>
          </w:tcPr>
          <w:p w:rsidR="00764FAB" w:rsidRPr="000033B5" w:rsidRDefault="00764FAB" w:rsidP="00055132">
            <w:pPr>
              <w:jc w:val="center"/>
              <w:rPr>
                <w:color w:val="000000"/>
                <w:szCs w:val="24"/>
              </w:rPr>
            </w:pPr>
            <w:r w:rsidRPr="000033B5">
              <w:rPr>
                <w:color w:val="000000"/>
                <w:szCs w:val="24"/>
              </w:rPr>
              <w:t>-3</w:t>
            </w:r>
          </w:p>
        </w:tc>
      </w:tr>
      <w:tr w:rsidR="00764FAB" w:rsidRPr="007245B3" w:rsidTr="00055132">
        <w:tc>
          <w:tcPr>
            <w:tcW w:w="959" w:type="dxa"/>
            <w:tcBorders>
              <w:top w:val="single" w:sz="4" w:space="0" w:color="000000"/>
              <w:left w:val="single" w:sz="4" w:space="0" w:color="000000"/>
              <w:bottom w:val="single" w:sz="4" w:space="0" w:color="000000"/>
              <w:right w:val="single" w:sz="4" w:space="0" w:color="000000"/>
            </w:tcBorders>
          </w:tcPr>
          <w:p w:rsidR="00764FAB" w:rsidRPr="000033B5" w:rsidRDefault="00764FAB" w:rsidP="00055132">
            <w:pPr>
              <w:ind w:firstLine="56"/>
              <w:rPr>
                <w:color w:val="000000"/>
                <w:szCs w:val="24"/>
              </w:rPr>
            </w:pPr>
            <w:r w:rsidRPr="000033B5">
              <w:rPr>
                <w:color w:val="000000"/>
                <w:szCs w:val="24"/>
              </w:rPr>
              <w:t>2.0.</w:t>
            </w:r>
          </w:p>
        </w:tc>
        <w:tc>
          <w:tcPr>
            <w:tcW w:w="6520" w:type="dxa"/>
            <w:tcBorders>
              <w:top w:val="single" w:sz="4" w:space="0" w:color="000000"/>
              <w:left w:val="single" w:sz="4" w:space="0" w:color="000000"/>
              <w:bottom w:val="single" w:sz="4" w:space="0" w:color="000000"/>
              <w:right w:val="single" w:sz="4" w:space="0" w:color="000000"/>
            </w:tcBorders>
          </w:tcPr>
          <w:p w:rsidR="00764FAB" w:rsidRPr="00274DE9" w:rsidRDefault="00764FAB" w:rsidP="00764FAB">
            <w:pPr>
              <w:jc w:val="both"/>
              <w:rPr>
                <w:szCs w:val="24"/>
              </w:rPr>
            </w:pPr>
            <w:r w:rsidRPr="00274DE9">
              <w:rPr>
                <w:szCs w:val="24"/>
              </w:rPr>
              <w:t>Критерии оценки, определяющие условия исполнения Договора:</w:t>
            </w:r>
          </w:p>
        </w:tc>
        <w:tc>
          <w:tcPr>
            <w:tcW w:w="2127" w:type="dxa"/>
            <w:tcBorders>
              <w:top w:val="single" w:sz="4" w:space="0" w:color="000000"/>
              <w:left w:val="single" w:sz="4" w:space="0" w:color="000000"/>
              <w:bottom w:val="single" w:sz="4" w:space="0" w:color="000000"/>
              <w:right w:val="single" w:sz="4" w:space="0" w:color="000000"/>
            </w:tcBorders>
          </w:tcPr>
          <w:p w:rsidR="00764FAB" w:rsidRPr="00274DE9" w:rsidRDefault="00764FAB" w:rsidP="00055132">
            <w:pPr>
              <w:jc w:val="center"/>
              <w:rPr>
                <w:szCs w:val="24"/>
              </w:rPr>
            </w:pPr>
          </w:p>
        </w:tc>
      </w:tr>
      <w:tr w:rsidR="00764FAB" w:rsidRPr="007245B3" w:rsidTr="00055132">
        <w:tc>
          <w:tcPr>
            <w:tcW w:w="959" w:type="dxa"/>
            <w:tcBorders>
              <w:top w:val="single" w:sz="4" w:space="0" w:color="000000"/>
              <w:left w:val="single" w:sz="4" w:space="0" w:color="000000"/>
              <w:bottom w:val="single" w:sz="4" w:space="0" w:color="000000"/>
              <w:right w:val="single" w:sz="4" w:space="0" w:color="000000"/>
            </w:tcBorders>
          </w:tcPr>
          <w:p w:rsidR="00764FAB" w:rsidRPr="000033B5" w:rsidRDefault="00764FAB" w:rsidP="00055132">
            <w:pPr>
              <w:ind w:firstLine="56"/>
              <w:rPr>
                <w:color w:val="000000"/>
                <w:szCs w:val="24"/>
              </w:rPr>
            </w:pPr>
            <w:r w:rsidRPr="000033B5">
              <w:rPr>
                <w:color w:val="000000"/>
                <w:szCs w:val="24"/>
              </w:rPr>
              <w:t>2.1.</w:t>
            </w:r>
          </w:p>
        </w:tc>
        <w:tc>
          <w:tcPr>
            <w:tcW w:w="6520" w:type="dxa"/>
            <w:tcBorders>
              <w:top w:val="single" w:sz="4" w:space="0" w:color="000000"/>
              <w:left w:val="single" w:sz="4" w:space="0" w:color="000000"/>
              <w:bottom w:val="single" w:sz="4" w:space="0" w:color="000000"/>
              <w:right w:val="single" w:sz="4" w:space="0" w:color="000000"/>
            </w:tcBorders>
          </w:tcPr>
          <w:p w:rsidR="00764FAB" w:rsidRPr="00FF549D" w:rsidRDefault="00764FAB" w:rsidP="00764FAB">
            <w:pPr>
              <w:jc w:val="both"/>
              <w:rPr>
                <w:szCs w:val="24"/>
              </w:rPr>
            </w:pPr>
            <w:r w:rsidRPr="00FF549D">
              <w:rPr>
                <w:szCs w:val="24"/>
              </w:rPr>
              <w:t>срок эксплуатации транспортных средств (</w:t>
            </w:r>
            <w:r w:rsidRPr="00FF549D">
              <w:rPr>
                <w:iCs/>
                <w:szCs w:val="24"/>
              </w:rPr>
              <w:t xml:space="preserve">срок эксплуатации транспортных средств рассчитывается в месяцах, начиная </w:t>
            </w:r>
            <w:proofErr w:type="gramStart"/>
            <w:r w:rsidRPr="00FF549D">
              <w:rPr>
                <w:iCs/>
                <w:szCs w:val="24"/>
              </w:rPr>
              <w:t>с даты</w:t>
            </w:r>
            <w:proofErr w:type="gramEnd"/>
            <w:r w:rsidRPr="00FF549D">
              <w:rPr>
                <w:iCs/>
                <w:szCs w:val="24"/>
              </w:rPr>
              <w:t xml:space="preserve"> первой постановки транспортного средства на учет в органах ГИБДД по дату проведения конкурса, </w:t>
            </w:r>
            <w:r w:rsidRPr="00FF549D">
              <w:rPr>
                <w:szCs w:val="24"/>
              </w:rPr>
              <w:t>за каждое транспортное средство)</w:t>
            </w:r>
          </w:p>
          <w:p w:rsidR="00764FAB" w:rsidRPr="00FF549D" w:rsidRDefault="00764FAB" w:rsidP="00764FAB">
            <w:pPr>
              <w:jc w:val="both"/>
              <w:rPr>
                <w:szCs w:val="24"/>
              </w:rPr>
            </w:pPr>
            <w:r>
              <w:rPr>
                <w:szCs w:val="24"/>
              </w:rPr>
              <w:t>д</w:t>
            </w:r>
            <w:r w:rsidRPr="00FF549D">
              <w:rPr>
                <w:szCs w:val="24"/>
              </w:rPr>
              <w:t>о 24 месяцев, включительно (с 01.04.2013)</w:t>
            </w:r>
          </w:p>
          <w:p w:rsidR="00764FAB" w:rsidRPr="00FF549D" w:rsidRDefault="00764FAB" w:rsidP="00764FAB">
            <w:pPr>
              <w:jc w:val="both"/>
              <w:rPr>
                <w:szCs w:val="24"/>
              </w:rPr>
            </w:pPr>
            <w:r>
              <w:rPr>
                <w:szCs w:val="24"/>
              </w:rPr>
              <w:t>о</w:t>
            </w:r>
            <w:r w:rsidRPr="00FF549D">
              <w:rPr>
                <w:szCs w:val="24"/>
              </w:rPr>
              <w:t>т 25 до 48 мес. (с 01.04.2011 до 31.03.2013)</w:t>
            </w:r>
          </w:p>
          <w:p w:rsidR="00764FAB" w:rsidRPr="00FF549D" w:rsidRDefault="00764FAB" w:rsidP="00764FAB">
            <w:pPr>
              <w:jc w:val="both"/>
              <w:rPr>
                <w:szCs w:val="24"/>
              </w:rPr>
            </w:pPr>
            <w:r>
              <w:rPr>
                <w:szCs w:val="24"/>
              </w:rPr>
              <w:t>с</w:t>
            </w:r>
            <w:r w:rsidRPr="00FF549D">
              <w:rPr>
                <w:szCs w:val="24"/>
              </w:rPr>
              <w:t>выше 49 мес</w:t>
            </w:r>
            <w:r>
              <w:rPr>
                <w:szCs w:val="24"/>
              </w:rPr>
              <w:t>.</w:t>
            </w:r>
            <w:r w:rsidRPr="00FF549D">
              <w:rPr>
                <w:szCs w:val="24"/>
              </w:rPr>
              <w:t xml:space="preserve"> (до 31.03.2011)</w:t>
            </w:r>
          </w:p>
        </w:tc>
        <w:tc>
          <w:tcPr>
            <w:tcW w:w="2127" w:type="dxa"/>
            <w:tcBorders>
              <w:top w:val="single" w:sz="4" w:space="0" w:color="000000"/>
              <w:left w:val="single" w:sz="4" w:space="0" w:color="000000"/>
              <w:bottom w:val="single" w:sz="4" w:space="0" w:color="000000"/>
              <w:right w:val="single" w:sz="4" w:space="0" w:color="000000"/>
            </w:tcBorders>
          </w:tcPr>
          <w:p w:rsidR="00764FAB" w:rsidRPr="00FF549D" w:rsidRDefault="00764FAB" w:rsidP="00055132">
            <w:pPr>
              <w:jc w:val="center"/>
              <w:rPr>
                <w:szCs w:val="24"/>
              </w:rPr>
            </w:pPr>
          </w:p>
          <w:p w:rsidR="00764FAB" w:rsidRPr="00FF549D" w:rsidRDefault="00764FAB" w:rsidP="00055132">
            <w:pPr>
              <w:jc w:val="center"/>
              <w:rPr>
                <w:szCs w:val="24"/>
              </w:rPr>
            </w:pPr>
          </w:p>
          <w:p w:rsidR="00764FAB" w:rsidRPr="00FF549D" w:rsidRDefault="00764FAB" w:rsidP="00055132">
            <w:pPr>
              <w:jc w:val="center"/>
              <w:rPr>
                <w:szCs w:val="24"/>
              </w:rPr>
            </w:pPr>
          </w:p>
          <w:p w:rsidR="00764FAB" w:rsidRPr="00FF549D" w:rsidRDefault="00764FAB" w:rsidP="00055132">
            <w:pPr>
              <w:jc w:val="center"/>
              <w:rPr>
                <w:szCs w:val="24"/>
              </w:rPr>
            </w:pPr>
          </w:p>
          <w:p w:rsidR="00764FAB" w:rsidRPr="00FF549D" w:rsidRDefault="00764FAB" w:rsidP="00055132">
            <w:pPr>
              <w:jc w:val="center"/>
              <w:rPr>
                <w:szCs w:val="24"/>
              </w:rPr>
            </w:pPr>
          </w:p>
          <w:p w:rsidR="00764FAB" w:rsidRPr="00FF549D" w:rsidRDefault="00764FAB" w:rsidP="00055132">
            <w:pPr>
              <w:jc w:val="center"/>
              <w:rPr>
                <w:szCs w:val="24"/>
              </w:rPr>
            </w:pPr>
            <w:r w:rsidRPr="00FF549D">
              <w:rPr>
                <w:szCs w:val="24"/>
              </w:rPr>
              <w:t>5</w:t>
            </w:r>
          </w:p>
          <w:p w:rsidR="00764FAB" w:rsidRPr="00FF549D" w:rsidRDefault="00764FAB" w:rsidP="00055132">
            <w:pPr>
              <w:jc w:val="center"/>
              <w:rPr>
                <w:szCs w:val="24"/>
              </w:rPr>
            </w:pPr>
            <w:r w:rsidRPr="00FF549D">
              <w:rPr>
                <w:szCs w:val="24"/>
              </w:rPr>
              <w:t>2</w:t>
            </w:r>
          </w:p>
          <w:p w:rsidR="00764FAB" w:rsidRPr="00FF549D" w:rsidRDefault="00764FAB" w:rsidP="00055132">
            <w:pPr>
              <w:jc w:val="center"/>
              <w:rPr>
                <w:bCs/>
                <w:szCs w:val="24"/>
              </w:rPr>
            </w:pPr>
            <w:r w:rsidRPr="00FF549D">
              <w:rPr>
                <w:szCs w:val="24"/>
              </w:rPr>
              <w:t>1</w:t>
            </w:r>
          </w:p>
        </w:tc>
      </w:tr>
      <w:tr w:rsidR="00764FAB" w:rsidRPr="007245B3" w:rsidTr="00055132">
        <w:tc>
          <w:tcPr>
            <w:tcW w:w="959" w:type="dxa"/>
            <w:tcBorders>
              <w:top w:val="single" w:sz="4" w:space="0" w:color="000000"/>
              <w:left w:val="single" w:sz="4" w:space="0" w:color="000000"/>
              <w:bottom w:val="single" w:sz="4" w:space="0" w:color="000000"/>
              <w:right w:val="single" w:sz="4" w:space="0" w:color="000000"/>
            </w:tcBorders>
          </w:tcPr>
          <w:p w:rsidR="00764FAB" w:rsidRPr="000033B5" w:rsidRDefault="00764FAB" w:rsidP="00055132">
            <w:pPr>
              <w:ind w:firstLine="56"/>
              <w:rPr>
                <w:color w:val="000000"/>
                <w:szCs w:val="24"/>
              </w:rPr>
            </w:pPr>
            <w:r w:rsidRPr="000033B5">
              <w:rPr>
                <w:color w:val="000000"/>
                <w:szCs w:val="24"/>
              </w:rPr>
              <w:t>2.2.</w:t>
            </w:r>
          </w:p>
        </w:tc>
        <w:tc>
          <w:tcPr>
            <w:tcW w:w="6520" w:type="dxa"/>
            <w:tcBorders>
              <w:top w:val="single" w:sz="4" w:space="0" w:color="000000"/>
              <w:left w:val="single" w:sz="4" w:space="0" w:color="000000"/>
              <w:bottom w:val="single" w:sz="4" w:space="0" w:color="000000"/>
              <w:right w:val="single" w:sz="4" w:space="0" w:color="000000"/>
            </w:tcBorders>
          </w:tcPr>
          <w:p w:rsidR="00764FAB" w:rsidRPr="00FF549D" w:rsidRDefault="00764FAB" w:rsidP="00764FAB">
            <w:pPr>
              <w:jc w:val="both"/>
              <w:rPr>
                <w:szCs w:val="24"/>
              </w:rPr>
            </w:pPr>
            <w:r w:rsidRPr="00FF549D">
              <w:rPr>
                <w:szCs w:val="24"/>
              </w:rPr>
              <w:t>наличие резервных транспортных сре</w:t>
            </w:r>
            <w:proofErr w:type="gramStart"/>
            <w:r w:rsidRPr="00FF549D">
              <w:rPr>
                <w:szCs w:val="24"/>
              </w:rPr>
              <w:t>дств дл</w:t>
            </w:r>
            <w:proofErr w:type="gramEnd"/>
            <w:r w:rsidRPr="00FF549D">
              <w:rPr>
                <w:szCs w:val="24"/>
              </w:rPr>
              <w:t>я обеспечения бесперебойной работы по лоту (наличие дополнительных единиц транспорта для обслуживания маршрутов по лоту согласно условиям конкурсной документации)</w:t>
            </w:r>
          </w:p>
          <w:p w:rsidR="00764FAB" w:rsidRPr="00FF549D" w:rsidRDefault="00764FAB" w:rsidP="00764FAB">
            <w:pPr>
              <w:pStyle w:val="afe"/>
              <w:tabs>
                <w:tab w:val="left" w:pos="7020"/>
              </w:tabs>
              <w:spacing w:before="0"/>
              <w:ind w:firstLine="0"/>
              <w:rPr>
                <w:sz w:val="24"/>
                <w:szCs w:val="24"/>
              </w:rPr>
            </w:pPr>
            <w:r w:rsidRPr="00FF549D">
              <w:rPr>
                <w:sz w:val="24"/>
                <w:szCs w:val="24"/>
              </w:rPr>
              <w:t>- резерв менее 20% от общего количества автобусов по лоту</w:t>
            </w:r>
          </w:p>
          <w:p w:rsidR="00764FAB" w:rsidRPr="00FF549D" w:rsidRDefault="00764FAB" w:rsidP="002D4E32">
            <w:pPr>
              <w:jc w:val="both"/>
              <w:rPr>
                <w:color w:val="FF0000"/>
                <w:szCs w:val="24"/>
              </w:rPr>
            </w:pPr>
            <w:r w:rsidRPr="00FF549D">
              <w:rPr>
                <w:szCs w:val="24"/>
              </w:rPr>
              <w:t xml:space="preserve">- резерв 20% от общего количества автобусов по лоту и </w:t>
            </w:r>
            <w:r w:rsidRPr="00FF549D">
              <w:rPr>
                <w:szCs w:val="24"/>
              </w:rPr>
              <w:lastRenderedPageBreak/>
              <w:t>более</w:t>
            </w:r>
          </w:p>
        </w:tc>
        <w:tc>
          <w:tcPr>
            <w:tcW w:w="2127" w:type="dxa"/>
            <w:tcBorders>
              <w:top w:val="single" w:sz="4" w:space="0" w:color="000000"/>
              <w:left w:val="single" w:sz="4" w:space="0" w:color="000000"/>
              <w:bottom w:val="single" w:sz="4" w:space="0" w:color="000000"/>
              <w:right w:val="single" w:sz="4" w:space="0" w:color="000000"/>
            </w:tcBorders>
          </w:tcPr>
          <w:p w:rsidR="00764FAB" w:rsidRPr="00FF549D" w:rsidRDefault="00764FAB" w:rsidP="00055132">
            <w:pPr>
              <w:jc w:val="center"/>
              <w:rPr>
                <w:color w:val="000000"/>
                <w:szCs w:val="24"/>
              </w:rPr>
            </w:pPr>
          </w:p>
          <w:p w:rsidR="00764FAB" w:rsidRPr="00FF549D" w:rsidRDefault="00764FAB" w:rsidP="00055132">
            <w:pPr>
              <w:jc w:val="center"/>
              <w:rPr>
                <w:color w:val="000000"/>
                <w:szCs w:val="24"/>
              </w:rPr>
            </w:pPr>
          </w:p>
          <w:p w:rsidR="00764FAB" w:rsidRPr="00FF549D" w:rsidRDefault="00764FAB" w:rsidP="00055132">
            <w:pPr>
              <w:jc w:val="center"/>
              <w:rPr>
                <w:color w:val="000000"/>
                <w:szCs w:val="24"/>
              </w:rPr>
            </w:pPr>
          </w:p>
          <w:p w:rsidR="00764FAB" w:rsidRPr="00FF549D" w:rsidRDefault="00764FAB" w:rsidP="00055132">
            <w:pPr>
              <w:jc w:val="center"/>
              <w:rPr>
                <w:color w:val="000000"/>
                <w:szCs w:val="24"/>
              </w:rPr>
            </w:pPr>
          </w:p>
          <w:p w:rsidR="00764FAB" w:rsidRPr="00FF549D" w:rsidRDefault="00764FAB" w:rsidP="00055132">
            <w:pPr>
              <w:jc w:val="center"/>
              <w:rPr>
                <w:szCs w:val="24"/>
              </w:rPr>
            </w:pPr>
            <w:r w:rsidRPr="00FF549D">
              <w:rPr>
                <w:szCs w:val="24"/>
              </w:rPr>
              <w:t>0</w:t>
            </w:r>
          </w:p>
          <w:p w:rsidR="00764FAB" w:rsidRPr="00FF549D" w:rsidRDefault="00764FAB" w:rsidP="00055132">
            <w:pPr>
              <w:jc w:val="center"/>
              <w:rPr>
                <w:szCs w:val="24"/>
              </w:rPr>
            </w:pPr>
          </w:p>
          <w:p w:rsidR="00764FAB" w:rsidRPr="00FF549D" w:rsidRDefault="00764FAB" w:rsidP="00055132">
            <w:pPr>
              <w:jc w:val="center"/>
              <w:rPr>
                <w:color w:val="000000"/>
                <w:szCs w:val="24"/>
              </w:rPr>
            </w:pPr>
            <w:r w:rsidRPr="00FF549D">
              <w:rPr>
                <w:szCs w:val="24"/>
              </w:rPr>
              <w:lastRenderedPageBreak/>
              <w:t>5</w:t>
            </w:r>
          </w:p>
        </w:tc>
      </w:tr>
      <w:tr w:rsidR="00764FAB" w:rsidRPr="007245B3" w:rsidTr="00055132">
        <w:tc>
          <w:tcPr>
            <w:tcW w:w="959" w:type="dxa"/>
            <w:tcBorders>
              <w:top w:val="single" w:sz="4" w:space="0" w:color="000000"/>
              <w:left w:val="single" w:sz="4" w:space="0" w:color="000000"/>
              <w:bottom w:val="single" w:sz="4" w:space="0" w:color="000000"/>
              <w:right w:val="single" w:sz="4" w:space="0" w:color="000000"/>
            </w:tcBorders>
          </w:tcPr>
          <w:p w:rsidR="00764FAB" w:rsidRPr="000033B5" w:rsidRDefault="00764FAB" w:rsidP="00055132">
            <w:pPr>
              <w:ind w:firstLine="56"/>
              <w:rPr>
                <w:color w:val="000000"/>
                <w:szCs w:val="24"/>
              </w:rPr>
            </w:pPr>
            <w:r>
              <w:rPr>
                <w:color w:val="000000"/>
                <w:szCs w:val="24"/>
              </w:rPr>
              <w:lastRenderedPageBreak/>
              <w:t xml:space="preserve">  </w:t>
            </w:r>
            <w:r w:rsidRPr="000033B5">
              <w:rPr>
                <w:color w:val="000000"/>
                <w:szCs w:val="24"/>
              </w:rPr>
              <w:t>3.0.</w:t>
            </w:r>
          </w:p>
        </w:tc>
        <w:tc>
          <w:tcPr>
            <w:tcW w:w="6520" w:type="dxa"/>
            <w:tcBorders>
              <w:top w:val="single" w:sz="4" w:space="0" w:color="000000"/>
              <w:left w:val="single" w:sz="4" w:space="0" w:color="000000"/>
              <w:bottom w:val="single" w:sz="4" w:space="0" w:color="000000"/>
              <w:right w:val="single" w:sz="4" w:space="0" w:color="000000"/>
            </w:tcBorders>
          </w:tcPr>
          <w:p w:rsidR="00764FAB" w:rsidRPr="000033B5" w:rsidRDefault="00764FAB" w:rsidP="00764FAB">
            <w:pPr>
              <w:jc w:val="both"/>
              <w:rPr>
                <w:color w:val="000000"/>
                <w:szCs w:val="24"/>
              </w:rPr>
            </w:pPr>
            <w:r w:rsidRPr="000033B5">
              <w:rPr>
                <w:color w:val="000000"/>
                <w:szCs w:val="24"/>
              </w:rPr>
              <w:t>Критерии оценки опыта работы претендента</w:t>
            </w:r>
          </w:p>
        </w:tc>
        <w:tc>
          <w:tcPr>
            <w:tcW w:w="2127" w:type="dxa"/>
            <w:tcBorders>
              <w:top w:val="single" w:sz="4" w:space="0" w:color="000000"/>
              <w:left w:val="single" w:sz="4" w:space="0" w:color="000000"/>
              <w:bottom w:val="single" w:sz="4" w:space="0" w:color="000000"/>
              <w:right w:val="single" w:sz="4" w:space="0" w:color="000000"/>
            </w:tcBorders>
          </w:tcPr>
          <w:p w:rsidR="00764FAB" w:rsidRPr="000033B5" w:rsidRDefault="00764FAB" w:rsidP="00055132">
            <w:pPr>
              <w:jc w:val="center"/>
              <w:rPr>
                <w:color w:val="000000"/>
                <w:szCs w:val="24"/>
              </w:rPr>
            </w:pPr>
          </w:p>
        </w:tc>
      </w:tr>
      <w:tr w:rsidR="00764FAB" w:rsidRPr="007245B3" w:rsidTr="00764FAB">
        <w:tc>
          <w:tcPr>
            <w:tcW w:w="959" w:type="dxa"/>
            <w:tcBorders>
              <w:top w:val="single" w:sz="4" w:space="0" w:color="000000"/>
              <w:left w:val="single" w:sz="4" w:space="0" w:color="000000"/>
              <w:bottom w:val="single" w:sz="4" w:space="0" w:color="000000"/>
              <w:right w:val="single" w:sz="4" w:space="0" w:color="000000"/>
            </w:tcBorders>
          </w:tcPr>
          <w:p w:rsidR="00764FAB" w:rsidRPr="000033B5" w:rsidRDefault="00764FAB" w:rsidP="00764FAB">
            <w:pPr>
              <w:ind w:left="-108" w:firstLine="22"/>
              <w:jc w:val="center"/>
              <w:rPr>
                <w:color w:val="000000"/>
                <w:szCs w:val="24"/>
              </w:rPr>
            </w:pPr>
            <w:r w:rsidRPr="000033B5">
              <w:rPr>
                <w:color w:val="000000"/>
                <w:szCs w:val="24"/>
              </w:rPr>
              <w:t>3.1.</w:t>
            </w:r>
          </w:p>
        </w:tc>
        <w:tc>
          <w:tcPr>
            <w:tcW w:w="6520" w:type="dxa"/>
            <w:tcBorders>
              <w:top w:val="single" w:sz="4" w:space="0" w:color="000000"/>
              <w:left w:val="single" w:sz="4" w:space="0" w:color="000000"/>
              <w:bottom w:val="single" w:sz="4" w:space="0" w:color="000000"/>
              <w:right w:val="single" w:sz="4" w:space="0" w:color="000000"/>
            </w:tcBorders>
          </w:tcPr>
          <w:p w:rsidR="00764FAB" w:rsidRPr="00274DE9" w:rsidRDefault="00764FAB" w:rsidP="00764FAB">
            <w:pPr>
              <w:jc w:val="both"/>
              <w:rPr>
                <w:szCs w:val="24"/>
              </w:rPr>
            </w:pPr>
            <w:r w:rsidRPr="00274DE9">
              <w:rPr>
                <w:szCs w:val="24"/>
              </w:rPr>
              <w:t xml:space="preserve">опыт осуществления деятельности по перевозке пассажиров автомобильным транспортом, оборудованным для перевозок более 8 человек </w:t>
            </w:r>
          </w:p>
          <w:p w:rsidR="00764FAB" w:rsidRDefault="00764FAB" w:rsidP="00764FAB">
            <w:pPr>
              <w:spacing w:line="100" w:lineRule="atLeast"/>
              <w:jc w:val="both"/>
              <w:rPr>
                <w:szCs w:val="24"/>
              </w:rPr>
            </w:pPr>
            <w:r w:rsidRPr="00274DE9">
              <w:rPr>
                <w:szCs w:val="24"/>
              </w:rPr>
              <w:t xml:space="preserve">- </w:t>
            </w:r>
            <w:r>
              <w:rPr>
                <w:szCs w:val="24"/>
              </w:rPr>
              <w:t>отсутствует</w:t>
            </w:r>
          </w:p>
          <w:p w:rsidR="00764FAB" w:rsidRPr="00274DE9" w:rsidRDefault="00764FAB" w:rsidP="00764FAB">
            <w:pPr>
              <w:spacing w:line="100" w:lineRule="atLeast"/>
              <w:jc w:val="both"/>
              <w:rPr>
                <w:szCs w:val="24"/>
              </w:rPr>
            </w:pPr>
            <w:r>
              <w:rPr>
                <w:szCs w:val="24"/>
              </w:rPr>
              <w:t>- имеется</w:t>
            </w:r>
          </w:p>
        </w:tc>
        <w:tc>
          <w:tcPr>
            <w:tcW w:w="2127" w:type="dxa"/>
            <w:tcBorders>
              <w:top w:val="single" w:sz="4" w:space="0" w:color="000000"/>
              <w:left w:val="single" w:sz="4" w:space="0" w:color="000000"/>
              <w:bottom w:val="single" w:sz="4" w:space="0" w:color="000000"/>
              <w:right w:val="single" w:sz="4" w:space="0" w:color="000000"/>
            </w:tcBorders>
          </w:tcPr>
          <w:p w:rsidR="00764FAB" w:rsidRPr="00274DE9" w:rsidRDefault="00764FAB" w:rsidP="00055132">
            <w:pPr>
              <w:jc w:val="center"/>
              <w:rPr>
                <w:szCs w:val="24"/>
              </w:rPr>
            </w:pPr>
          </w:p>
          <w:p w:rsidR="00764FAB" w:rsidRPr="00274DE9" w:rsidRDefault="00764FAB" w:rsidP="00055132">
            <w:pPr>
              <w:jc w:val="center"/>
              <w:rPr>
                <w:szCs w:val="24"/>
              </w:rPr>
            </w:pPr>
          </w:p>
          <w:p w:rsidR="00764FAB" w:rsidRPr="00274DE9" w:rsidRDefault="00764FAB" w:rsidP="00055132">
            <w:pPr>
              <w:jc w:val="center"/>
              <w:rPr>
                <w:szCs w:val="24"/>
              </w:rPr>
            </w:pPr>
          </w:p>
          <w:p w:rsidR="00764FAB" w:rsidRPr="00274DE9" w:rsidRDefault="00764FAB" w:rsidP="00055132">
            <w:pPr>
              <w:jc w:val="center"/>
              <w:rPr>
                <w:szCs w:val="24"/>
              </w:rPr>
            </w:pPr>
            <w:r w:rsidRPr="00274DE9">
              <w:rPr>
                <w:szCs w:val="24"/>
              </w:rPr>
              <w:t>0</w:t>
            </w:r>
          </w:p>
          <w:p w:rsidR="00764FAB" w:rsidRPr="00274DE9" w:rsidRDefault="00764FAB" w:rsidP="00055132">
            <w:pPr>
              <w:jc w:val="center"/>
              <w:rPr>
                <w:szCs w:val="24"/>
              </w:rPr>
            </w:pPr>
            <w:r w:rsidRPr="00274DE9">
              <w:rPr>
                <w:szCs w:val="24"/>
              </w:rPr>
              <w:t>3</w:t>
            </w:r>
          </w:p>
        </w:tc>
      </w:tr>
      <w:tr w:rsidR="00764FAB" w:rsidRPr="007245B3" w:rsidTr="00055132">
        <w:tc>
          <w:tcPr>
            <w:tcW w:w="959" w:type="dxa"/>
            <w:tcBorders>
              <w:top w:val="single" w:sz="4" w:space="0" w:color="000000"/>
              <w:left w:val="single" w:sz="4" w:space="0" w:color="000000"/>
              <w:bottom w:val="single" w:sz="4" w:space="0" w:color="000000"/>
              <w:right w:val="single" w:sz="4" w:space="0" w:color="000000"/>
            </w:tcBorders>
          </w:tcPr>
          <w:p w:rsidR="00764FAB" w:rsidRPr="000033B5" w:rsidRDefault="00764FAB" w:rsidP="00055132">
            <w:pPr>
              <w:ind w:firstLine="56"/>
              <w:rPr>
                <w:color w:val="000000"/>
                <w:szCs w:val="24"/>
              </w:rPr>
            </w:pPr>
            <w:r w:rsidRPr="000033B5">
              <w:rPr>
                <w:color w:val="000000"/>
                <w:szCs w:val="24"/>
              </w:rPr>
              <w:t>3.2.</w:t>
            </w:r>
          </w:p>
        </w:tc>
        <w:tc>
          <w:tcPr>
            <w:tcW w:w="6520" w:type="dxa"/>
            <w:tcBorders>
              <w:top w:val="single" w:sz="4" w:space="0" w:color="000000"/>
              <w:left w:val="single" w:sz="4" w:space="0" w:color="000000"/>
              <w:bottom w:val="single" w:sz="4" w:space="0" w:color="000000"/>
              <w:right w:val="single" w:sz="4" w:space="0" w:color="000000"/>
            </w:tcBorders>
          </w:tcPr>
          <w:p w:rsidR="00764FAB" w:rsidRPr="00274DE9" w:rsidRDefault="00764FAB" w:rsidP="00764FAB">
            <w:pPr>
              <w:jc w:val="both"/>
              <w:rPr>
                <w:szCs w:val="24"/>
              </w:rPr>
            </w:pPr>
            <w:r w:rsidRPr="00274DE9">
              <w:rPr>
                <w:szCs w:val="24"/>
              </w:rPr>
              <w:t>опыт осуществления пассажирских перевозок по утвержденному расписанию движения автомобильного транспорта по маршруту (маршрутам) в пригородном и межмуниципальном сообщении на основании договоров, заключавшихся претендентом с уполномоченным органом государственной власти субъекта Российской Федерации (при наличии)</w:t>
            </w:r>
          </w:p>
          <w:p w:rsidR="00764FAB" w:rsidRPr="00274DE9" w:rsidRDefault="00764FAB" w:rsidP="00764FAB">
            <w:pPr>
              <w:spacing w:line="100" w:lineRule="atLeast"/>
              <w:jc w:val="both"/>
              <w:rPr>
                <w:szCs w:val="24"/>
              </w:rPr>
            </w:pPr>
            <w:r w:rsidRPr="00274DE9">
              <w:rPr>
                <w:szCs w:val="24"/>
              </w:rPr>
              <w:t xml:space="preserve">- </w:t>
            </w:r>
            <w:r>
              <w:rPr>
                <w:szCs w:val="24"/>
              </w:rPr>
              <w:t>отсутствует</w:t>
            </w:r>
          </w:p>
          <w:p w:rsidR="00764FAB" w:rsidRPr="00274DE9" w:rsidRDefault="00764FAB" w:rsidP="00764FAB">
            <w:pPr>
              <w:jc w:val="both"/>
              <w:rPr>
                <w:szCs w:val="24"/>
              </w:rPr>
            </w:pPr>
            <w:r w:rsidRPr="00274DE9">
              <w:rPr>
                <w:szCs w:val="24"/>
              </w:rPr>
              <w:t xml:space="preserve">- </w:t>
            </w:r>
            <w:r>
              <w:rPr>
                <w:szCs w:val="24"/>
              </w:rPr>
              <w:t>имеется</w:t>
            </w:r>
          </w:p>
        </w:tc>
        <w:tc>
          <w:tcPr>
            <w:tcW w:w="2127" w:type="dxa"/>
            <w:tcBorders>
              <w:top w:val="single" w:sz="4" w:space="0" w:color="000000"/>
              <w:left w:val="single" w:sz="4" w:space="0" w:color="000000"/>
              <w:bottom w:val="single" w:sz="4" w:space="0" w:color="000000"/>
              <w:right w:val="single" w:sz="4" w:space="0" w:color="000000"/>
            </w:tcBorders>
          </w:tcPr>
          <w:p w:rsidR="00764FAB" w:rsidRPr="00274DE9" w:rsidRDefault="00764FAB" w:rsidP="00055132">
            <w:pPr>
              <w:jc w:val="center"/>
              <w:rPr>
                <w:szCs w:val="24"/>
              </w:rPr>
            </w:pPr>
          </w:p>
          <w:p w:rsidR="00764FAB" w:rsidRPr="00274DE9" w:rsidRDefault="00764FAB" w:rsidP="00055132">
            <w:pPr>
              <w:jc w:val="center"/>
              <w:rPr>
                <w:szCs w:val="24"/>
              </w:rPr>
            </w:pPr>
          </w:p>
          <w:p w:rsidR="00764FAB" w:rsidRPr="00274DE9" w:rsidRDefault="00764FAB" w:rsidP="00055132">
            <w:pPr>
              <w:jc w:val="center"/>
              <w:rPr>
                <w:szCs w:val="24"/>
              </w:rPr>
            </w:pPr>
          </w:p>
          <w:p w:rsidR="00764FAB" w:rsidRPr="00274DE9" w:rsidRDefault="00764FAB" w:rsidP="00055132">
            <w:pPr>
              <w:jc w:val="center"/>
              <w:rPr>
                <w:szCs w:val="24"/>
              </w:rPr>
            </w:pPr>
          </w:p>
          <w:p w:rsidR="00764FAB" w:rsidRPr="00274DE9" w:rsidRDefault="00764FAB" w:rsidP="00055132">
            <w:pPr>
              <w:jc w:val="center"/>
              <w:rPr>
                <w:szCs w:val="24"/>
              </w:rPr>
            </w:pPr>
          </w:p>
          <w:p w:rsidR="00764FAB" w:rsidRPr="00274DE9" w:rsidRDefault="00764FAB" w:rsidP="00055132">
            <w:pPr>
              <w:jc w:val="center"/>
              <w:rPr>
                <w:szCs w:val="24"/>
              </w:rPr>
            </w:pPr>
          </w:p>
          <w:p w:rsidR="00764FAB" w:rsidRPr="00274DE9" w:rsidRDefault="00764FAB" w:rsidP="00055132">
            <w:pPr>
              <w:jc w:val="center"/>
              <w:rPr>
                <w:szCs w:val="24"/>
              </w:rPr>
            </w:pPr>
          </w:p>
          <w:p w:rsidR="00764FAB" w:rsidRPr="00274DE9" w:rsidRDefault="00764FAB" w:rsidP="00055132">
            <w:pPr>
              <w:jc w:val="center"/>
              <w:rPr>
                <w:szCs w:val="24"/>
              </w:rPr>
            </w:pPr>
            <w:r w:rsidRPr="00274DE9">
              <w:rPr>
                <w:szCs w:val="24"/>
              </w:rPr>
              <w:t>0</w:t>
            </w:r>
          </w:p>
          <w:p w:rsidR="00764FAB" w:rsidRPr="00274DE9" w:rsidRDefault="00764FAB" w:rsidP="00055132">
            <w:pPr>
              <w:jc w:val="center"/>
              <w:rPr>
                <w:szCs w:val="24"/>
              </w:rPr>
            </w:pPr>
            <w:r w:rsidRPr="00274DE9">
              <w:rPr>
                <w:szCs w:val="24"/>
              </w:rPr>
              <w:t>3</w:t>
            </w:r>
          </w:p>
        </w:tc>
      </w:tr>
      <w:tr w:rsidR="00764FAB" w:rsidRPr="007245B3" w:rsidTr="00055132">
        <w:tc>
          <w:tcPr>
            <w:tcW w:w="959" w:type="dxa"/>
            <w:tcBorders>
              <w:top w:val="single" w:sz="4" w:space="0" w:color="000000"/>
              <w:left w:val="single" w:sz="4" w:space="0" w:color="000000"/>
              <w:bottom w:val="single" w:sz="4" w:space="0" w:color="000000"/>
              <w:right w:val="single" w:sz="4" w:space="0" w:color="000000"/>
            </w:tcBorders>
          </w:tcPr>
          <w:p w:rsidR="00764FAB" w:rsidRPr="000033B5" w:rsidRDefault="00764FAB" w:rsidP="00055132">
            <w:pPr>
              <w:ind w:firstLine="56"/>
              <w:rPr>
                <w:color w:val="000000"/>
                <w:szCs w:val="24"/>
              </w:rPr>
            </w:pPr>
            <w:r w:rsidRPr="000033B5">
              <w:rPr>
                <w:color w:val="000000"/>
                <w:szCs w:val="24"/>
              </w:rPr>
              <w:t>4.0.</w:t>
            </w:r>
          </w:p>
        </w:tc>
        <w:tc>
          <w:tcPr>
            <w:tcW w:w="6520" w:type="dxa"/>
            <w:tcBorders>
              <w:top w:val="single" w:sz="4" w:space="0" w:color="000000"/>
              <w:left w:val="single" w:sz="4" w:space="0" w:color="000000"/>
              <w:bottom w:val="single" w:sz="4" w:space="0" w:color="000000"/>
              <w:right w:val="single" w:sz="4" w:space="0" w:color="000000"/>
            </w:tcBorders>
          </w:tcPr>
          <w:p w:rsidR="00764FAB" w:rsidRPr="00274DE9" w:rsidRDefault="00764FAB" w:rsidP="00764FAB">
            <w:pPr>
              <w:jc w:val="both"/>
              <w:rPr>
                <w:szCs w:val="24"/>
              </w:rPr>
            </w:pPr>
            <w:r w:rsidRPr="00274DE9">
              <w:rPr>
                <w:szCs w:val="24"/>
              </w:rPr>
              <w:t xml:space="preserve">Критерий обеспечения доступности транспортных услуг на маршрутах для пассажиров с ограниченными возможностями  (в соответствии с ГОСТ </w:t>
            </w:r>
            <w:proofErr w:type="gramStart"/>
            <w:r w:rsidRPr="00274DE9">
              <w:rPr>
                <w:szCs w:val="24"/>
              </w:rPr>
              <w:t>Р</w:t>
            </w:r>
            <w:proofErr w:type="gramEnd"/>
            <w:r w:rsidRPr="00274DE9">
              <w:rPr>
                <w:szCs w:val="24"/>
              </w:rPr>
              <w:t xml:space="preserve"> 41.36-2004 (Правила ЕЭК ООН № 36). Единообразные предписания, касающиеся сертификации пассажирских транспортных средств большой вместимости в отношении общей конструкции (утв. Постановлением Госстандарта РФ от 09.03.2004 № 125-ст)</w:t>
            </w:r>
          </w:p>
        </w:tc>
        <w:tc>
          <w:tcPr>
            <w:tcW w:w="2127" w:type="dxa"/>
            <w:tcBorders>
              <w:top w:val="single" w:sz="4" w:space="0" w:color="000000"/>
              <w:left w:val="single" w:sz="4" w:space="0" w:color="000000"/>
              <w:bottom w:val="single" w:sz="4" w:space="0" w:color="000000"/>
              <w:right w:val="single" w:sz="4" w:space="0" w:color="000000"/>
            </w:tcBorders>
          </w:tcPr>
          <w:p w:rsidR="00764FAB" w:rsidRPr="000033B5" w:rsidRDefault="00764FAB" w:rsidP="00055132">
            <w:pPr>
              <w:jc w:val="center"/>
              <w:rPr>
                <w:color w:val="000000"/>
                <w:szCs w:val="24"/>
              </w:rPr>
            </w:pPr>
          </w:p>
        </w:tc>
      </w:tr>
      <w:tr w:rsidR="00764FAB" w:rsidRPr="007245B3" w:rsidTr="00055132">
        <w:tc>
          <w:tcPr>
            <w:tcW w:w="959" w:type="dxa"/>
            <w:tcBorders>
              <w:top w:val="single" w:sz="4" w:space="0" w:color="000000"/>
              <w:left w:val="single" w:sz="4" w:space="0" w:color="000000"/>
              <w:bottom w:val="single" w:sz="4" w:space="0" w:color="000000"/>
              <w:right w:val="single" w:sz="4" w:space="0" w:color="000000"/>
            </w:tcBorders>
          </w:tcPr>
          <w:p w:rsidR="00764FAB" w:rsidRPr="00FF549D" w:rsidRDefault="00764FAB" w:rsidP="00055132">
            <w:pPr>
              <w:ind w:firstLine="56"/>
              <w:rPr>
                <w:color w:val="000000"/>
                <w:szCs w:val="24"/>
              </w:rPr>
            </w:pPr>
            <w:r w:rsidRPr="00FF549D">
              <w:rPr>
                <w:color w:val="000000"/>
                <w:szCs w:val="24"/>
              </w:rPr>
              <w:t xml:space="preserve">4.1. </w:t>
            </w:r>
          </w:p>
        </w:tc>
        <w:tc>
          <w:tcPr>
            <w:tcW w:w="6520" w:type="dxa"/>
            <w:tcBorders>
              <w:top w:val="single" w:sz="4" w:space="0" w:color="000000"/>
              <w:left w:val="single" w:sz="4" w:space="0" w:color="000000"/>
              <w:bottom w:val="single" w:sz="4" w:space="0" w:color="000000"/>
              <w:right w:val="single" w:sz="4" w:space="0" w:color="000000"/>
            </w:tcBorders>
          </w:tcPr>
          <w:p w:rsidR="00764FAB" w:rsidRPr="00FF549D" w:rsidRDefault="00764FAB" w:rsidP="00764FAB">
            <w:pPr>
              <w:jc w:val="both"/>
              <w:rPr>
                <w:szCs w:val="24"/>
              </w:rPr>
            </w:pPr>
            <w:r w:rsidRPr="00FF549D">
              <w:rPr>
                <w:color w:val="000000"/>
                <w:szCs w:val="24"/>
              </w:rPr>
              <w:t xml:space="preserve">- транспортное средство, с использованием которого </w:t>
            </w:r>
            <w:proofErr w:type="gramStart"/>
            <w:r w:rsidRPr="00FF549D">
              <w:rPr>
                <w:color w:val="000000"/>
                <w:szCs w:val="24"/>
              </w:rPr>
              <w:t>будут осуществляться пассажирские перевозки по заявленному лоту являются</w:t>
            </w:r>
            <w:proofErr w:type="gramEnd"/>
            <w:r w:rsidRPr="00FF549D">
              <w:rPr>
                <w:color w:val="000000"/>
                <w:szCs w:val="24"/>
              </w:rPr>
              <w:t xml:space="preserve"> </w:t>
            </w:r>
            <w:proofErr w:type="spellStart"/>
            <w:r w:rsidRPr="00FF549D">
              <w:rPr>
                <w:color w:val="000000"/>
                <w:szCs w:val="24"/>
              </w:rPr>
              <w:t>низкопольным</w:t>
            </w:r>
            <w:proofErr w:type="spellEnd"/>
            <w:r w:rsidRPr="00FF549D">
              <w:rPr>
                <w:color w:val="000000"/>
                <w:szCs w:val="24"/>
              </w:rPr>
              <w:t xml:space="preserve"> (</w:t>
            </w:r>
            <w:r w:rsidRPr="00FF549D">
              <w:rPr>
                <w:szCs w:val="24"/>
              </w:rPr>
              <w:t>за каждое транспортное средство)</w:t>
            </w:r>
            <w:r w:rsidRPr="00FF549D">
              <w:rPr>
                <w:color w:val="000000"/>
                <w:szCs w:val="24"/>
              </w:rPr>
              <w:t xml:space="preserve"> </w:t>
            </w:r>
          </w:p>
          <w:p w:rsidR="00764FAB" w:rsidRPr="00FF549D" w:rsidRDefault="00764FAB" w:rsidP="00764FAB">
            <w:pPr>
              <w:jc w:val="both"/>
              <w:rPr>
                <w:color w:val="000000"/>
                <w:szCs w:val="24"/>
              </w:rPr>
            </w:pPr>
            <w:r w:rsidRPr="00FF549D">
              <w:rPr>
                <w:color w:val="000000"/>
                <w:szCs w:val="24"/>
              </w:rPr>
              <w:t xml:space="preserve">- транспортное средство, с использованием </w:t>
            </w:r>
            <w:proofErr w:type="gramStart"/>
            <w:r w:rsidRPr="00FF549D">
              <w:rPr>
                <w:color w:val="000000"/>
                <w:szCs w:val="24"/>
              </w:rPr>
              <w:t>которых</w:t>
            </w:r>
            <w:proofErr w:type="gramEnd"/>
            <w:r w:rsidRPr="00FF549D">
              <w:rPr>
                <w:color w:val="000000"/>
                <w:szCs w:val="24"/>
              </w:rPr>
              <w:t xml:space="preserve"> будут осуществляться пассажирские перевозки по заявленному лоту </w:t>
            </w:r>
            <w:proofErr w:type="spellStart"/>
            <w:r w:rsidRPr="00FF549D">
              <w:rPr>
                <w:color w:val="000000"/>
                <w:szCs w:val="24"/>
              </w:rPr>
              <w:t>низкопольным</w:t>
            </w:r>
            <w:proofErr w:type="spellEnd"/>
            <w:r w:rsidRPr="00FF549D">
              <w:rPr>
                <w:color w:val="000000"/>
                <w:szCs w:val="24"/>
              </w:rPr>
              <w:t xml:space="preserve"> не являются</w:t>
            </w:r>
          </w:p>
        </w:tc>
        <w:tc>
          <w:tcPr>
            <w:tcW w:w="2127" w:type="dxa"/>
            <w:tcBorders>
              <w:top w:val="single" w:sz="4" w:space="0" w:color="000000"/>
              <w:left w:val="single" w:sz="4" w:space="0" w:color="000000"/>
              <w:bottom w:val="single" w:sz="4" w:space="0" w:color="000000"/>
              <w:right w:val="single" w:sz="4" w:space="0" w:color="000000"/>
            </w:tcBorders>
          </w:tcPr>
          <w:p w:rsidR="00764FAB" w:rsidRPr="00FF549D" w:rsidRDefault="00764FAB" w:rsidP="00055132">
            <w:pPr>
              <w:jc w:val="center"/>
              <w:rPr>
                <w:color w:val="000000"/>
                <w:szCs w:val="24"/>
              </w:rPr>
            </w:pPr>
          </w:p>
          <w:p w:rsidR="00764FAB" w:rsidRPr="00FF549D" w:rsidRDefault="00764FAB" w:rsidP="00055132">
            <w:pPr>
              <w:jc w:val="center"/>
              <w:rPr>
                <w:color w:val="000000"/>
                <w:szCs w:val="24"/>
              </w:rPr>
            </w:pPr>
          </w:p>
          <w:p w:rsidR="00764FAB" w:rsidRPr="00FF549D" w:rsidRDefault="00764FAB" w:rsidP="00055132">
            <w:pPr>
              <w:jc w:val="center"/>
              <w:rPr>
                <w:color w:val="000000"/>
                <w:szCs w:val="24"/>
              </w:rPr>
            </w:pPr>
          </w:p>
          <w:p w:rsidR="00764FAB" w:rsidRPr="00FF549D" w:rsidRDefault="00764FAB" w:rsidP="00055132">
            <w:pPr>
              <w:tabs>
                <w:tab w:val="left" w:pos="1215"/>
                <w:tab w:val="center" w:pos="1295"/>
              </w:tabs>
              <w:jc w:val="center"/>
              <w:rPr>
                <w:color w:val="000000"/>
                <w:szCs w:val="24"/>
              </w:rPr>
            </w:pPr>
            <w:r w:rsidRPr="00FF549D">
              <w:rPr>
                <w:color w:val="000000"/>
                <w:szCs w:val="24"/>
              </w:rPr>
              <w:t>5</w:t>
            </w:r>
          </w:p>
          <w:p w:rsidR="00764FAB" w:rsidRPr="00FF549D" w:rsidRDefault="00764FAB" w:rsidP="00055132">
            <w:pPr>
              <w:jc w:val="center"/>
              <w:rPr>
                <w:color w:val="000000"/>
                <w:szCs w:val="24"/>
              </w:rPr>
            </w:pPr>
          </w:p>
          <w:p w:rsidR="00764FAB" w:rsidRPr="00FF549D" w:rsidRDefault="00764FAB" w:rsidP="00055132">
            <w:pPr>
              <w:jc w:val="center"/>
              <w:rPr>
                <w:color w:val="000000"/>
                <w:szCs w:val="24"/>
              </w:rPr>
            </w:pPr>
            <w:r w:rsidRPr="00FF549D">
              <w:rPr>
                <w:color w:val="000000"/>
                <w:szCs w:val="24"/>
              </w:rPr>
              <w:t>0</w:t>
            </w:r>
          </w:p>
          <w:p w:rsidR="00764FAB" w:rsidRPr="00FF549D" w:rsidRDefault="00764FAB" w:rsidP="00055132">
            <w:pPr>
              <w:jc w:val="center"/>
              <w:rPr>
                <w:color w:val="000000"/>
                <w:szCs w:val="24"/>
              </w:rPr>
            </w:pPr>
          </w:p>
        </w:tc>
      </w:tr>
      <w:tr w:rsidR="00764FAB" w:rsidRPr="007245B3" w:rsidTr="00055132">
        <w:tc>
          <w:tcPr>
            <w:tcW w:w="959" w:type="dxa"/>
            <w:tcBorders>
              <w:top w:val="single" w:sz="4" w:space="0" w:color="000000"/>
              <w:left w:val="single" w:sz="4" w:space="0" w:color="000000"/>
              <w:bottom w:val="single" w:sz="4" w:space="0" w:color="000000"/>
              <w:right w:val="single" w:sz="4" w:space="0" w:color="000000"/>
            </w:tcBorders>
          </w:tcPr>
          <w:p w:rsidR="00764FAB" w:rsidRPr="000033B5" w:rsidRDefault="00764FAB" w:rsidP="00055132">
            <w:pPr>
              <w:ind w:firstLine="56"/>
              <w:rPr>
                <w:color w:val="000000"/>
                <w:szCs w:val="24"/>
              </w:rPr>
            </w:pPr>
            <w:r w:rsidRPr="000033B5">
              <w:rPr>
                <w:color w:val="000000"/>
                <w:szCs w:val="24"/>
              </w:rPr>
              <w:t>5.0.</w:t>
            </w:r>
          </w:p>
        </w:tc>
        <w:tc>
          <w:tcPr>
            <w:tcW w:w="6520" w:type="dxa"/>
            <w:tcBorders>
              <w:top w:val="single" w:sz="4" w:space="0" w:color="000000"/>
              <w:left w:val="single" w:sz="4" w:space="0" w:color="000000"/>
              <w:bottom w:val="single" w:sz="4" w:space="0" w:color="000000"/>
              <w:right w:val="single" w:sz="4" w:space="0" w:color="000000"/>
            </w:tcBorders>
          </w:tcPr>
          <w:p w:rsidR="00764FAB" w:rsidRDefault="00764FAB" w:rsidP="00764FAB">
            <w:pPr>
              <w:jc w:val="both"/>
              <w:rPr>
                <w:color w:val="000000"/>
                <w:szCs w:val="24"/>
              </w:rPr>
            </w:pPr>
            <w:r w:rsidRPr="00274DE9">
              <w:rPr>
                <w:szCs w:val="24"/>
              </w:rPr>
              <w:t>Критерий оценки безопасности и качества обслуживания на ОТИ: наличия у претендента на праве собственности (владения, пользования) объект</w:t>
            </w:r>
            <w:proofErr w:type="gramStart"/>
            <w:r w:rsidRPr="00274DE9">
              <w:rPr>
                <w:szCs w:val="24"/>
              </w:rPr>
              <w:t>а(</w:t>
            </w:r>
            <w:proofErr w:type="spellStart"/>
            <w:proofErr w:type="gramEnd"/>
            <w:r w:rsidRPr="00274DE9">
              <w:rPr>
                <w:szCs w:val="24"/>
              </w:rPr>
              <w:t>ов</w:t>
            </w:r>
            <w:proofErr w:type="spellEnd"/>
            <w:r w:rsidRPr="00274DE9">
              <w:rPr>
                <w:szCs w:val="24"/>
              </w:rPr>
              <w:t>) транспортной инфраструктуры (ОТИ) (автовокзала(</w:t>
            </w:r>
            <w:proofErr w:type="spellStart"/>
            <w:r w:rsidRPr="00274DE9">
              <w:rPr>
                <w:szCs w:val="24"/>
              </w:rPr>
              <w:t>ов</w:t>
            </w:r>
            <w:proofErr w:type="spellEnd"/>
            <w:r w:rsidRPr="00274DE9">
              <w:rPr>
                <w:szCs w:val="24"/>
              </w:rPr>
              <w:t>) и или автостанции(</w:t>
            </w:r>
            <w:proofErr w:type="spellStart"/>
            <w:r w:rsidRPr="00274DE9">
              <w:rPr>
                <w:szCs w:val="24"/>
              </w:rPr>
              <w:t>ий</w:t>
            </w:r>
            <w:proofErr w:type="spellEnd"/>
            <w:r w:rsidRPr="00274DE9">
              <w:rPr>
                <w:szCs w:val="24"/>
              </w:rPr>
              <w:t>) и др.), сведения о котором(</w:t>
            </w:r>
            <w:proofErr w:type="spellStart"/>
            <w:r w:rsidRPr="00274DE9">
              <w:rPr>
                <w:szCs w:val="24"/>
              </w:rPr>
              <w:t>ых</w:t>
            </w:r>
            <w:proofErr w:type="spellEnd"/>
            <w:r w:rsidRPr="00274DE9">
              <w:rPr>
                <w:szCs w:val="24"/>
              </w:rPr>
              <w:t>) содержатся в</w:t>
            </w:r>
            <w:r w:rsidRPr="000033B5">
              <w:rPr>
                <w:color w:val="000000"/>
                <w:szCs w:val="24"/>
              </w:rPr>
              <w:t xml:space="preserve"> реестре категорированных ОТИ, результаты оценки уязвимости которого(</w:t>
            </w:r>
            <w:proofErr w:type="spellStart"/>
            <w:r w:rsidRPr="000033B5">
              <w:rPr>
                <w:color w:val="000000"/>
                <w:szCs w:val="24"/>
              </w:rPr>
              <w:t>ых</w:t>
            </w:r>
            <w:proofErr w:type="spellEnd"/>
            <w:r w:rsidRPr="000033B5">
              <w:rPr>
                <w:color w:val="000000"/>
                <w:szCs w:val="24"/>
              </w:rPr>
              <w:t>) утверждены в установленном порядке, расположенного(</w:t>
            </w:r>
            <w:proofErr w:type="spellStart"/>
            <w:r w:rsidRPr="000033B5">
              <w:rPr>
                <w:color w:val="000000"/>
                <w:szCs w:val="24"/>
              </w:rPr>
              <w:t>ых</w:t>
            </w:r>
            <w:proofErr w:type="spellEnd"/>
            <w:r w:rsidRPr="000033B5">
              <w:rPr>
                <w:color w:val="000000"/>
                <w:szCs w:val="24"/>
              </w:rPr>
              <w:t>) на автобусном маршруте(ах), входящем(их) в состав заявляемого лота (лотов).</w:t>
            </w:r>
          </w:p>
          <w:p w:rsidR="00764FAB" w:rsidRPr="002A7D4F" w:rsidRDefault="00764FAB" w:rsidP="00764FAB">
            <w:pPr>
              <w:jc w:val="both"/>
              <w:rPr>
                <w:szCs w:val="24"/>
              </w:rPr>
            </w:pPr>
            <w:r>
              <w:rPr>
                <w:color w:val="000000"/>
                <w:szCs w:val="24"/>
              </w:rPr>
              <w:t>К</w:t>
            </w:r>
            <w:r w:rsidRPr="002A7D4F">
              <w:rPr>
                <w:color w:val="000000"/>
                <w:szCs w:val="24"/>
              </w:rPr>
              <w:t>ритерии оценки транспортной безопасности транспортных средств</w:t>
            </w:r>
          </w:p>
        </w:tc>
        <w:tc>
          <w:tcPr>
            <w:tcW w:w="2127" w:type="dxa"/>
            <w:tcBorders>
              <w:top w:val="single" w:sz="4" w:space="0" w:color="000000"/>
              <w:left w:val="single" w:sz="4" w:space="0" w:color="000000"/>
              <w:bottom w:val="single" w:sz="4" w:space="0" w:color="000000"/>
              <w:right w:val="single" w:sz="4" w:space="0" w:color="000000"/>
            </w:tcBorders>
          </w:tcPr>
          <w:p w:rsidR="00764FAB" w:rsidRPr="000033B5" w:rsidRDefault="00764FAB" w:rsidP="00055132">
            <w:pPr>
              <w:jc w:val="center"/>
              <w:rPr>
                <w:color w:val="000000"/>
                <w:szCs w:val="24"/>
              </w:rPr>
            </w:pPr>
          </w:p>
        </w:tc>
      </w:tr>
      <w:tr w:rsidR="00764FAB" w:rsidRPr="007245B3" w:rsidTr="00055132">
        <w:tc>
          <w:tcPr>
            <w:tcW w:w="959" w:type="dxa"/>
            <w:tcBorders>
              <w:top w:val="single" w:sz="4" w:space="0" w:color="000000"/>
              <w:left w:val="single" w:sz="4" w:space="0" w:color="000000"/>
              <w:bottom w:val="single" w:sz="4" w:space="0" w:color="000000"/>
              <w:right w:val="single" w:sz="4" w:space="0" w:color="000000"/>
            </w:tcBorders>
          </w:tcPr>
          <w:p w:rsidR="00764FAB" w:rsidRPr="000033B5" w:rsidRDefault="00764FAB" w:rsidP="00055132">
            <w:pPr>
              <w:ind w:firstLine="56"/>
              <w:rPr>
                <w:color w:val="000000"/>
                <w:szCs w:val="24"/>
              </w:rPr>
            </w:pPr>
            <w:r w:rsidRPr="000033B5">
              <w:rPr>
                <w:color w:val="000000"/>
                <w:szCs w:val="24"/>
              </w:rPr>
              <w:t>5.1.</w:t>
            </w:r>
          </w:p>
        </w:tc>
        <w:tc>
          <w:tcPr>
            <w:tcW w:w="6520" w:type="dxa"/>
            <w:tcBorders>
              <w:top w:val="single" w:sz="4" w:space="0" w:color="000000"/>
              <w:left w:val="single" w:sz="4" w:space="0" w:color="000000"/>
              <w:bottom w:val="single" w:sz="4" w:space="0" w:color="000000"/>
              <w:right w:val="single" w:sz="4" w:space="0" w:color="000000"/>
            </w:tcBorders>
          </w:tcPr>
          <w:p w:rsidR="00764FAB" w:rsidRPr="000033B5" w:rsidRDefault="00764FAB" w:rsidP="00764FAB">
            <w:pPr>
              <w:jc w:val="both"/>
              <w:rPr>
                <w:color w:val="000000"/>
                <w:szCs w:val="24"/>
              </w:rPr>
            </w:pPr>
            <w:r w:rsidRPr="000033B5">
              <w:rPr>
                <w:color w:val="000000"/>
                <w:szCs w:val="24"/>
              </w:rPr>
              <w:t>- у претендента имеется на праве собственности (владения, пользования) объек</w:t>
            </w:r>
            <w:proofErr w:type="gramStart"/>
            <w:r w:rsidRPr="000033B5">
              <w:rPr>
                <w:color w:val="000000"/>
                <w:szCs w:val="24"/>
              </w:rPr>
              <w:t>т(</w:t>
            </w:r>
            <w:proofErr w:type="gramEnd"/>
            <w:r w:rsidRPr="000033B5">
              <w:rPr>
                <w:color w:val="000000"/>
                <w:szCs w:val="24"/>
              </w:rPr>
              <w:t>ы) транспортной инфраструктуры (ОТИ) (автовокзал(ы) и или автостанция(</w:t>
            </w:r>
            <w:proofErr w:type="spellStart"/>
            <w:r w:rsidRPr="000033B5">
              <w:rPr>
                <w:color w:val="000000"/>
                <w:szCs w:val="24"/>
              </w:rPr>
              <w:t>ий</w:t>
            </w:r>
            <w:proofErr w:type="spellEnd"/>
            <w:r w:rsidRPr="000033B5">
              <w:rPr>
                <w:color w:val="000000"/>
                <w:szCs w:val="24"/>
              </w:rPr>
              <w:t>) и др.), сведения о котором(</w:t>
            </w:r>
            <w:proofErr w:type="spellStart"/>
            <w:r w:rsidRPr="000033B5">
              <w:rPr>
                <w:color w:val="000000"/>
                <w:szCs w:val="24"/>
              </w:rPr>
              <w:t>ых</w:t>
            </w:r>
            <w:proofErr w:type="spellEnd"/>
            <w:r w:rsidRPr="000033B5">
              <w:rPr>
                <w:color w:val="000000"/>
                <w:szCs w:val="24"/>
              </w:rPr>
              <w:t xml:space="preserve">) содержатся в реестре категорированных ОТИ, </w:t>
            </w:r>
            <w:r w:rsidRPr="000033B5">
              <w:rPr>
                <w:color w:val="000000"/>
                <w:szCs w:val="24"/>
              </w:rPr>
              <w:lastRenderedPageBreak/>
              <w:t>результаты оценки уязвимости которого(</w:t>
            </w:r>
            <w:proofErr w:type="spellStart"/>
            <w:r w:rsidRPr="000033B5">
              <w:rPr>
                <w:color w:val="000000"/>
                <w:szCs w:val="24"/>
              </w:rPr>
              <w:t>ых</w:t>
            </w:r>
            <w:proofErr w:type="spellEnd"/>
            <w:r w:rsidRPr="000033B5">
              <w:rPr>
                <w:color w:val="000000"/>
                <w:szCs w:val="24"/>
              </w:rPr>
              <w:t>) утверждены в установленном порядке, расположенного(</w:t>
            </w:r>
            <w:proofErr w:type="spellStart"/>
            <w:r w:rsidRPr="000033B5">
              <w:rPr>
                <w:color w:val="000000"/>
                <w:szCs w:val="24"/>
              </w:rPr>
              <w:t>ых</w:t>
            </w:r>
            <w:proofErr w:type="spellEnd"/>
            <w:r w:rsidRPr="000033B5">
              <w:rPr>
                <w:color w:val="000000"/>
                <w:szCs w:val="24"/>
              </w:rPr>
              <w:t>) на автобусном маршруте(ах), входящем(их) в состав заявляемого лота (лотов).</w:t>
            </w:r>
          </w:p>
          <w:p w:rsidR="00764FAB" w:rsidRPr="000033B5" w:rsidRDefault="00764FAB" w:rsidP="00764FAB">
            <w:pPr>
              <w:jc w:val="both"/>
              <w:rPr>
                <w:color w:val="000000"/>
                <w:szCs w:val="24"/>
              </w:rPr>
            </w:pPr>
            <w:r w:rsidRPr="000033B5">
              <w:rPr>
                <w:color w:val="000000"/>
                <w:szCs w:val="24"/>
              </w:rPr>
              <w:t>- у претендента не имеется на праве собственности (владения, пользования) объект</w:t>
            </w:r>
            <w:proofErr w:type="gramStart"/>
            <w:r w:rsidRPr="000033B5">
              <w:rPr>
                <w:color w:val="000000"/>
                <w:szCs w:val="24"/>
              </w:rPr>
              <w:t>а(</w:t>
            </w:r>
            <w:proofErr w:type="spellStart"/>
            <w:proofErr w:type="gramEnd"/>
            <w:r w:rsidRPr="000033B5">
              <w:rPr>
                <w:color w:val="000000"/>
                <w:szCs w:val="24"/>
              </w:rPr>
              <w:t>ов</w:t>
            </w:r>
            <w:proofErr w:type="spellEnd"/>
            <w:r w:rsidRPr="000033B5">
              <w:rPr>
                <w:color w:val="000000"/>
                <w:szCs w:val="24"/>
              </w:rPr>
              <w:t>) транспортной инфраструктуры (ОТИ) (автовокзала(</w:t>
            </w:r>
            <w:proofErr w:type="spellStart"/>
            <w:r w:rsidRPr="000033B5">
              <w:rPr>
                <w:color w:val="000000"/>
                <w:szCs w:val="24"/>
              </w:rPr>
              <w:t>ов</w:t>
            </w:r>
            <w:proofErr w:type="spellEnd"/>
            <w:r w:rsidRPr="000033B5">
              <w:rPr>
                <w:color w:val="000000"/>
                <w:szCs w:val="24"/>
              </w:rPr>
              <w:t>) и или автостанции(</w:t>
            </w:r>
            <w:proofErr w:type="spellStart"/>
            <w:r w:rsidRPr="000033B5">
              <w:rPr>
                <w:color w:val="000000"/>
                <w:szCs w:val="24"/>
              </w:rPr>
              <w:t>ий</w:t>
            </w:r>
            <w:proofErr w:type="spellEnd"/>
            <w:r w:rsidRPr="000033B5">
              <w:rPr>
                <w:color w:val="000000"/>
                <w:szCs w:val="24"/>
              </w:rPr>
              <w:t>) и др.), сведения о котором(</w:t>
            </w:r>
            <w:proofErr w:type="spellStart"/>
            <w:r w:rsidRPr="000033B5">
              <w:rPr>
                <w:color w:val="000000"/>
                <w:szCs w:val="24"/>
              </w:rPr>
              <w:t>ых</w:t>
            </w:r>
            <w:proofErr w:type="spellEnd"/>
            <w:r w:rsidRPr="000033B5">
              <w:rPr>
                <w:color w:val="000000"/>
                <w:szCs w:val="24"/>
              </w:rPr>
              <w:t>) содержатся в реестре категорированных ОТИ, результаты оценки уязвимости которого(</w:t>
            </w:r>
            <w:proofErr w:type="spellStart"/>
            <w:r w:rsidRPr="000033B5">
              <w:rPr>
                <w:color w:val="000000"/>
                <w:szCs w:val="24"/>
              </w:rPr>
              <w:t>ых</w:t>
            </w:r>
            <w:proofErr w:type="spellEnd"/>
            <w:r w:rsidRPr="000033B5">
              <w:rPr>
                <w:color w:val="000000"/>
                <w:szCs w:val="24"/>
              </w:rPr>
              <w:t>) утверждены в установленном порядке, расположенного(</w:t>
            </w:r>
            <w:proofErr w:type="spellStart"/>
            <w:r w:rsidRPr="000033B5">
              <w:rPr>
                <w:color w:val="000000"/>
                <w:szCs w:val="24"/>
              </w:rPr>
              <w:t>ых</w:t>
            </w:r>
            <w:proofErr w:type="spellEnd"/>
            <w:r w:rsidRPr="000033B5">
              <w:rPr>
                <w:color w:val="000000"/>
                <w:szCs w:val="24"/>
              </w:rPr>
              <w:t>) на автобусном маршруте(ах), входящем(их) в состав заявляемого лота (лотов).</w:t>
            </w:r>
          </w:p>
        </w:tc>
        <w:tc>
          <w:tcPr>
            <w:tcW w:w="2127" w:type="dxa"/>
            <w:tcBorders>
              <w:top w:val="single" w:sz="4" w:space="0" w:color="000000"/>
              <w:left w:val="single" w:sz="4" w:space="0" w:color="000000"/>
              <w:bottom w:val="single" w:sz="4" w:space="0" w:color="000000"/>
              <w:right w:val="single" w:sz="4" w:space="0" w:color="000000"/>
            </w:tcBorders>
          </w:tcPr>
          <w:p w:rsidR="00764FAB" w:rsidRPr="000033B5" w:rsidRDefault="00764FAB" w:rsidP="00055132">
            <w:pPr>
              <w:jc w:val="center"/>
              <w:rPr>
                <w:color w:val="000000"/>
                <w:szCs w:val="24"/>
              </w:rPr>
            </w:pPr>
          </w:p>
          <w:p w:rsidR="00764FAB" w:rsidRPr="000033B5" w:rsidRDefault="00764FAB" w:rsidP="00055132">
            <w:pPr>
              <w:jc w:val="center"/>
              <w:rPr>
                <w:color w:val="000000"/>
                <w:szCs w:val="24"/>
              </w:rPr>
            </w:pPr>
          </w:p>
          <w:p w:rsidR="00764FAB" w:rsidRPr="00274DE9" w:rsidRDefault="00764FAB" w:rsidP="00055132">
            <w:pPr>
              <w:jc w:val="center"/>
              <w:rPr>
                <w:szCs w:val="24"/>
              </w:rPr>
            </w:pPr>
            <w:r w:rsidRPr="00274DE9">
              <w:rPr>
                <w:szCs w:val="24"/>
              </w:rPr>
              <w:t>5</w:t>
            </w:r>
          </w:p>
          <w:p w:rsidR="00764FAB" w:rsidRPr="00274DE9" w:rsidRDefault="00764FAB" w:rsidP="00055132">
            <w:pPr>
              <w:jc w:val="center"/>
              <w:rPr>
                <w:szCs w:val="24"/>
              </w:rPr>
            </w:pPr>
          </w:p>
          <w:p w:rsidR="00764FAB" w:rsidRPr="00274DE9" w:rsidRDefault="00764FAB" w:rsidP="00055132">
            <w:pPr>
              <w:jc w:val="center"/>
              <w:rPr>
                <w:szCs w:val="24"/>
              </w:rPr>
            </w:pPr>
          </w:p>
          <w:p w:rsidR="00764FAB" w:rsidRPr="00274DE9" w:rsidRDefault="00764FAB" w:rsidP="00055132">
            <w:pPr>
              <w:jc w:val="center"/>
              <w:rPr>
                <w:szCs w:val="24"/>
              </w:rPr>
            </w:pPr>
          </w:p>
          <w:p w:rsidR="00764FAB" w:rsidRPr="00274DE9" w:rsidRDefault="00764FAB" w:rsidP="00055132">
            <w:pPr>
              <w:jc w:val="center"/>
              <w:rPr>
                <w:szCs w:val="24"/>
              </w:rPr>
            </w:pPr>
          </w:p>
          <w:p w:rsidR="00764FAB" w:rsidRPr="00274DE9" w:rsidRDefault="00764FAB" w:rsidP="00055132">
            <w:pPr>
              <w:jc w:val="center"/>
              <w:rPr>
                <w:szCs w:val="24"/>
              </w:rPr>
            </w:pPr>
          </w:p>
          <w:p w:rsidR="00764FAB" w:rsidRPr="00274DE9" w:rsidRDefault="00764FAB" w:rsidP="00055132">
            <w:pPr>
              <w:jc w:val="center"/>
              <w:rPr>
                <w:szCs w:val="24"/>
              </w:rPr>
            </w:pPr>
          </w:p>
          <w:p w:rsidR="00764FAB" w:rsidRPr="00274DE9" w:rsidRDefault="00764FAB" w:rsidP="00055132">
            <w:pPr>
              <w:jc w:val="center"/>
              <w:rPr>
                <w:szCs w:val="24"/>
              </w:rPr>
            </w:pPr>
          </w:p>
          <w:p w:rsidR="00764FAB" w:rsidRPr="00274DE9" w:rsidRDefault="00764FAB" w:rsidP="00055132">
            <w:pPr>
              <w:jc w:val="center"/>
              <w:rPr>
                <w:szCs w:val="24"/>
              </w:rPr>
            </w:pPr>
          </w:p>
          <w:p w:rsidR="00764FAB" w:rsidRPr="00274DE9" w:rsidRDefault="00764FAB" w:rsidP="00055132">
            <w:pPr>
              <w:jc w:val="center"/>
              <w:rPr>
                <w:szCs w:val="24"/>
              </w:rPr>
            </w:pPr>
          </w:p>
          <w:p w:rsidR="00764FAB" w:rsidRPr="000033B5" w:rsidRDefault="00764FAB" w:rsidP="00055132">
            <w:pPr>
              <w:jc w:val="center"/>
              <w:rPr>
                <w:color w:val="000000"/>
                <w:szCs w:val="24"/>
              </w:rPr>
            </w:pPr>
            <w:r w:rsidRPr="00274DE9">
              <w:rPr>
                <w:szCs w:val="24"/>
              </w:rPr>
              <w:t>0</w:t>
            </w:r>
          </w:p>
        </w:tc>
      </w:tr>
      <w:tr w:rsidR="00764FAB" w:rsidRPr="007245B3" w:rsidTr="00055132">
        <w:tc>
          <w:tcPr>
            <w:tcW w:w="959" w:type="dxa"/>
            <w:tcBorders>
              <w:top w:val="single" w:sz="4" w:space="0" w:color="000000"/>
              <w:left w:val="single" w:sz="4" w:space="0" w:color="000000"/>
              <w:bottom w:val="single" w:sz="4" w:space="0" w:color="000000"/>
              <w:right w:val="single" w:sz="4" w:space="0" w:color="000000"/>
            </w:tcBorders>
          </w:tcPr>
          <w:p w:rsidR="00764FAB" w:rsidRPr="000033B5" w:rsidRDefault="00764FAB" w:rsidP="00055132">
            <w:pPr>
              <w:ind w:firstLine="56"/>
              <w:rPr>
                <w:color w:val="000000"/>
                <w:szCs w:val="24"/>
              </w:rPr>
            </w:pPr>
            <w:r>
              <w:rPr>
                <w:color w:val="000000"/>
                <w:szCs w:val="24"/>
              </w:rPr>
              <w:lastRenderedPageBreak/>
              <w:t>5.2.</w:t>
            </w:r>
          </w:p>
        </w:tc>
        <w:tc>
          <w:tcPr>
            <w:tcW w:w="6520" w:type="dxa"/>
            <w:tcBorders>
              <w:top w:val="single" w:sz="4" w:space="0" w:color="000000"/>
              <w:left w:val="single" w:sz="4" w:space="0" w:color="000000"/>
              <w:bottom w:val="single" w:sz="4" w:space="0" w:color="000000"/>
              <w:right w:val="single" w:sz="4" w:space="0" w:color="000000"/>
            </w:tcBorders>
          </w:tcPr>
          <w:p w:rsidR="00764FAB" w:rsidRPr="002A7D4F" w:rsidRDefault="00764FAB" w:rsidP="00764FAB">
            <w:pPr>
              <w:jc w:val="both"/>
              <w:rPr>
                <w:color w:val="000000"/>
                <w:szCs w:val="24"/>
              </w:rPr>
            </w:pPr>
            <w:r>
              <w:rPr>
                <w:color w:val="000000"/>
                <w:szCs w:val="24"/>
              </w:rPr>
              <w:t>- н</w:t>
            </w:r>
            <w:r w:rsidRPr="002A7D4F">
              <w:rPr>
                <w:color w:val="000000"/>
                <w:szCs w:val="24"/>
              </w:rPr>
              <w:t>аличие сотрудника, назначенного в качестве лица, ответственного за обеспечение транспортной безопасности в субъекте</w:t>
            </w:r>
            <w:r w:rsidRPr="002A7D4F">
              <w:rPr>
                <w:szCs w:val="24"/>
              </w:rPr>
              <w:t xml:space="preserve"> транспортной инфраструктуры</w:t>
            </w:r>
          </w:p>
        </w:tc>
        <w:tc>
          <w:tcPr>
            <w:tcW w:w="2127" w:type="dxa"/>
            <w:tcBorders>
              <w:top w:val="single" w:sz="4" w:space="0" w:color="000000"/>
              <w:left w:val="single" w:sz="4" w:space="0" w:color="000000"/>
              <w:bottom w:val="single" w:sz="4" w:space="0" w:color="000000"/>
              <w:right w:val="single" w:sz="4" w:space="0" w:color="000000"/>
            </w:tcBorders>
          </w:tcPr>
          <w:p w:rsidR="00764FAB" w:rsidRPr="000033B5" w:rsidRDefault="00764FAB" w:rsidP="00055132">
            <w:pPr>
              <w:jc w:val="center"/>
              <w:rPr>
                <w:color w:val="000000"/>
                <w:szCs w:val="24"/>
              </w:rPr>
            </w:pPr>
            <w:r>
              <w:rPr>
                <w:color w:val="000000"/>
                <w:szCs w:val="24"/>
              </w:rPr>
              <w:t>5</w:t>
            </w:r>
          </w:p>
        </w:tc>
      </w:tr>
      <w:tr w:rsidR="00764FAB" w:rsidRPr="007245B3" w:rsidTr="00055132">
        <w:tc>
          <w:tcPr>
            <w:tcW w:w="959" w:type="dxa"/>
            <w:tcBorders>
              <w:top w:val="single" w:sz="4" w:space="0" w:color="000000"/>
              <w:left w:val="single" w:sz="4" w:space="0" w:color="000000"/>
              <w:bottom w:val="single" w:sz="4" w:space="0" w:color="000000"/>
              <w:right w:val="single" w:sz="4" w:space="0" w:color="000000"/>
            </w:tcBorders>
          </w:tcPr>
          <w:p w:rsidR="00764FAB" w:rsidRPr="000033B5" w:rsidRDefault="00764FAB" w:rsidP="00055132">
            <w:pPr>
              <w:ind w:firstLine="56"/>
              <w:rPr>
                <w:color w:val="000000"/>
                <w:szCs w:val="24"/>
              </w:rPr>
            </w:pPr>
            <w:r w:rsidRPr="000033B5">
              <w:rPr>
                <w:color w:val="000000"/>
                <w:szCs w:val="24"/>
              </w:rPr>
              <w:t>6.0.</w:t>
            </w:r>
          </w:p>
        </w:tc>
        <w:tc>
          <w:tcPr>
            <w:tcW w:w="6520" w:type="dxa"/>
            <w:tcBorders>
              <w:top w:val="single" w:sz="4" w:space="0" w:color="000000"/>
              <w:left w:val="single" w:sz="4" w:space="0" w:color="000000"/>
              <w:bottom w:val="single" w:sz="4" w:space="0" w:color="000000"/>
              <w:right w:val="single" w:sz="4" w:space="0" w:color="000000"/>
            </w:tcBorders>
          </w:tcPr>
          <w:p w:rsidR="00764FAB" w:rsidRPr="000033B5" w:rsidRDefault="00764FAB" w:rsidP="00764FAB">
            <w:pPr>
              <w:jc w:val="both"/>
              <w:rPr>
                <w:color w:val="000000"/>
                <w:szCs w:val="24"/>
              </w:rPr>
            </w:pPr>
            <w:r w:rsidRPr="000033B5">
              <w:rPr>
                <w:color w:val="000000"/>
                <w:szCs w:val="24"/>
              </w:rPr>
              <w:t>Критерий соблюдения условий договора с уполномоченным органом (при наличии указанного договора за предшествующий год)</w:t>
            </w:r>
          </w:p>
        </w:tc>
        <w:tc>
          <w:tcPr>
            <w:tcW w:w="2127" w:type="dxa"/>
            <w:tcBorders>
              <w:top w:val="single" w:sz="4" w:space="0" w:color="000000"/>
              <w:left w:val="single" w:sz="4" w:space="0" w:color="000000"/>
              <w:bottom w:val="single" w:sz="4" w:space="0" w:color="000000"/>
              <w:right w:val="single" w:sz="4" w:space="0" w:color="000000"/>
            </w:tcBorders>
          </w:tcPr>
          <w:p w:rsidR="00764FAB" w:rsidRPr="000033B5" w:rsidRDefault="00764FAB" w:rsidP="00055132">
            <w:pPr>
              <w:jc w:val="center"/>
              <w:rPr>
                <w:color w:val="000000"/>
                <w:szCs w:val="24"/>
              </w:rPr>
            </w:pPr>
          </w:p>
        </w:tc>
      </w:tr>
      <w:tr w:rsidR="00764FAB" w:rsidRPr="007245B3" w:rsidTr="00055132">
        <w:tc>
          <w:tcPr>
            <w:tcW w:w="959" w:type="dxa"/>
            <w:tcBorders>
              <w:top w:val="single" w:sz="4" w:space="0" w:color="000000"/>
              <w:left w:val="single" w:sz="4" w:space="0" w:color="000000"/>
              <w:bottom w:val="single" w:sz="4" w:space="0" w:color="000000"/>
              <w:right w:val="single" w:sz="4" w:space="0" w:color="000000"/>
            </w:tcBorders>
          </w:tcPr>
          <w:p w:rsidR="00764FAB" w:rsidRPr="000033B5" w:rsidRDefault="00764FAB" w:rsidP="00055132">
            <w:pPr>
              <w:ind w:hanging="86"/>
              <w:jc w:val="center"/>
              <w:rPr>
                <w:color w:val="000000"/>
                <w:szCs w:val="24"/>
              </w:rPr>
            </w:pPr>
            <w:r w:rsidRPr="000033B5">
              <w:rPr>
                <w:color w:val="000000"/>
                <w:szCs w:val="24"/>
              </w:rPr>
              <w:t>6.1.</w:t>
            </w:r>
          </w:p>
        </w:tc>
        <w:tc>
          <w:tcPr>
            <w:tcW w:w="6520" w:type="dxa"/>
            <w:tcBorders>
              <w:top w:val="single" w:sz="4" w:space="0" w:color="000000"/>
              <w:left w:val="single" w:sz="4" w:space="0" w:color="000000"/>
              <w:bottom w:val="single" w:sz="4" w:space="0" w:color="000000"/>
              <w:right w:val="single" w:sz="4" w:space="0" w:color="000000"/>
            </w:tcBorders>
          </w:tcPr>
          <w:p w:rsidR="00764FAB" w:rsidRPr="000033B5" w:rsidRDefault="00764FAB" w:rsidP="00764FAB">
            <w:pPr>
              <w:jc w:val="both"/>
              <w:rPr>
                <w:color w:val="000000"/>
                <w:szCs w:val="24"/>
              </w:rPr>
            </w:pPr>
            <w:r w:rsidRPr="000033B5">
              <w:rPr>
                <w:color w:val="000000"/>
                <w:szCs w:val="24"/>
              </w:rPr>
              <w:t>нарушение условий договора на право осуществления пассажирских перевозок по утвержденному расписанию движения автобусов пригородного и (или) межмуниципального сообщения в пределах Республики Карелия в течение года, предшествующего проведению конкурса (за каждое нарушение в расчете на одно транспортное средство)  &lt;5&gt; и &lt;6&gt;</w:t>
            </w:r>
          </w:p>
        </w:tc>
        <w:tc>
          <w:tcPr>
            <w:tcW w:w="2127" w:type="dxa"/>
            <w:tcBorders>
              <w:top w:val="single" w:sz="4" w:space="0" w:color="000000"/>
              <w:left w:val="single" w:sz="4" w:space="0" w:color="000000"/>
              <w:bottom w:val="single" w:sz="4" w:space="0" w:color="000000"/>
              <w:right w:val="single" w:sz="4" w:space="0" w:color="000000"/>
            </w:tcBorders>
          </w:tcPr>
          <w:p w:rsidR="00764FAB" w:rsidRPr="000033B5" w:rsidRDefault="00764FAB" w:rsidP="00055132">
            <w:pPr>
              <w:jc w:val="center"/>
              <w:rPr>
                <w:color w:val="000000"/>
                <w:szCs w:val="24"/>
              </w:rPr>
            </w:pPr>
            <w:r w:rsidRPr="000033B5">
              <w:rPr>
                <w:color w:val="000000"/>
                <w:szCs w:val="24"/>
              </w:rPr>
              <w:t>-3</w:t>
            </w:r>
          </w:p>
        </w:tc>
      </w:tr>
    </w:tbl>
    <w:p w:rsidR="00564F44" w:rsidRDefault="00564F44" w:rsidP="0080745D">
      <w:pPr>
        <w:spacing w:after="200"/>
        <w:ind w:firstLine="284"/>
        <w:jc w:val="center"/>
        <w:outlineLvl w:val="0"/>
        <w:rPr>
          <w:b/>
          <w:szCs w:val="24"/>
        </w:rPr>
      </w:pPr>
    </w:p>
    <w:p w:rsidR="00564F44" w:rsidRPr="000033B5" w:rsidRDefault="00564F44" w:rsidP="0080745D">
      <w:pPr>
        <w:autoSpaceDE w:val="0"/>
        <w:autoSpaceDN w:val="0"/>
        <w:adjustRightInd w:val="0"/>
        <w:ind w:firstLine="540"/>
        <w:rPr>
          <w:color w:val="000000"/>
          <w:sz w:val="20"/>
        </w:rPr>
      </w:pPr>
      <w:r w:rsidRPr="000033B5">
        <w:rPr>
          <w:color w:val="000000"/>
          <w:sz w:val="20"/>
        </w:rPr>
        <w:t>Примечания:</w:t>
      </w:r>
    </w:p>
    <w:p w:rsidR="00564F44" w:rsidRPr="000033B5" w:rsidRDefault="00564F44" w:rsidP="0080745D">
      <w:pPr>
        <w:autoSpaceDE w:val="0"/>
        <w:autoSpaceDN w:val="0"/>
        <w:adjustRightInd w:val="0"/>
        <w:ind w:firstLine="540"/>
        <w:rPr>
          <w:color w:val="000000"/>
          <w:sz w:val="20"/>
        </w:rPr>
      </w:pPr>
      <w:r w:rsidRPr="000033B5">
        <w:rPr>
          <w:color w:val="000000"/>
          <w:sz w:val="20"/>
        </w:rPr>
        <w:t>&lt;1&gt; Формула определения количества баллов (КБ):</w:t>
      </w:r>
    </w:p>
    <w:p w:rsidR="00564F44" w:rsidRPr="000033B5" w:rsidRDefault="00564F44" w:rsidP="0080745D">
      <w:pPr>
        <w:autoSpaceDE w:val="0"/>
        <w:autoSpaceDN w:val="0"/>
        <w:adjustRightInd w:val="0"/>
        <w:ind w:firstLine="540"/>
        <w:rPr>
          <w:color w:val="000000"/>
          <w:sz w:val="20"/>
        </w:rPr>
      </w:pPr>
      <w:r w:rsidRPr="000033B5">
        <w:rPr>
          <w:color w:val="000000"/>
          <w:sz w:val="20"/>
        </w:rPr>
        <w:t>КБ = - (КПГ x 6 / КТС)</w:t>
      </w:r>
    </w:p>
    <w:p w:rsidR="00564F44" w:rsidRPr="00274DE9" w:rsidRDefault="00564F44" w:rsidP="0080745D">
      <w:pPr>
        <w:autoSpaceDE w:val="0"/>
        <w:autoSpaceDN w:val="0"/>
        <w:adjustRightInd w:val="0"/>
        <w:ind w:firstLine="540"/>
        <w:rPr>
          <w:sz w:val="20"/>
        </w:rPr>
      </w:pPr>
      <w:r w:rsidRPr="000033B5">
        <w:rPr>
          <w:color w:val="000000"/>
          <w:sz w:val="20"/>
        </w:rPr>
        <w:t>КПГ - количество дорожно-транспортных происшествий</w:t>
      </w:r>
      <w:r w:rsidRPr="00274DE9">
        <w:rPr>
          <w:sz w:val="20"/>
        </w:rPr>
        <w:t>, подлежащих статистической отчётности, в течение года, предшествовавшего конкурсу</w:t>
      </w:r>
    </w:p>
    <w:p w:rsidR="00564F44" w:rsidRPr="00274DE9" w:rsidRDefault="00564F44" w:rsidP="0080745D">
      <w:pPr>
        <w:autoSpaceDE w:val="0"/>
        <w:autoSpaceDN w:val="0"/>
        <w:adjustRightInd w:val="0"/>
        <w:ind w:firstLine="540"/>
        <w:rPr>
          <w:sz w:val="20"/>
        </w:rPr>
      </w:pPr>
      <w:r w:rsidRPr="00274DE9">
        <w:rPr>
          <w:sz w:val="20"/>
        </w:rPr>
        <w:t>КТС - количество транспортных средств претендента.</w:t>
      </w:r>
    </w:p>
    <w:p w:rsidR="00564F44" w:rsidRPr="00274DE9" w:rsidRDefault="00564F44" w:rsidP="0080745D">
      <w:pPr>
        <w:autoSpaceDE w:val="0"/>
        <w:autoSpaceDN w:val="0"/>
        <w:adjustRightInd w:val="0"/>
        <w:ind w:firstLine="540"/>
        <w:rPr>
          <w:sz w:val="20"/>
        </w:rPr>
      </w:pPr>
      <w:r w:rsidRPr="00274DE9">
        <w:rPr>
          <w:sz w:val="20"/>
        </w:rPr>
        <w:t>&lt;2&gt; Формула определения количества баллов (КБ):</w:t>
      </w:r>
    </w:p>
    <w:p w:rsidR="00564F44" w:rsidRPr="00274DE9" w:rsidRDefault="00564F44" w:rsidP="0080745D">
      <w:pPr>
        <w:autoSpaceDE w:val="0"/>
        <w:autoSpaceDN w:val="0"/>
        <w:adjustRightInd w:val="0"/>
        <w:ind w:firstLine="540"/>
        <w:rPr>
          <w:sz w:val="20"/>
        </w:rPr>
      </w:pPr>
      <w:r w:rsidRPr="00274DE9">
        <w:rPr>
          <w:sz w:val="20"/>
        </w:rPr>
        <w:t>КБ = - (КПГ x 3 / КТС)</w:t>
      </w:r>
    </w:p>
    <w:p w:rsidR="00564F44" w:rsidRPr="00274DE9" w:rsidRDefault="00564F44" w:rsidP="0080745D">
      <w:pPr>
        <w:autoSpaceDE w:val="0"/>
        <w:autoSpaceDN w:val="0"/>
        <w:adjustRightInd w:val="0"/>
        <w:ind w:firstLine="540"/>
        <w:rPr>
          <w:sz w:val="20"/>
        </w:rPr>
      </w:pPr>
      <w:r w:rsidRPr="00274DE9">
        <w:rPr>
          <w:sz w:val="20"/>
        </w:rPr>
        <w:t>КПГ - количество дорожно-транспортных происшествий, подлежащих статистической отчётности, в течение года, предшествовавшего конкурсу</w:t>
      </w:r>
    </w:p>
    <w:p w:rsidR="00564F44" w:rsidRPr="000033B5" w:rsidRDefault="00564F44" w:rsidP="0080745D">
      <w:pPr>
        <w:autoSpaceDE w:val="0"/>
        <w:autoSpaceDN w:val="0"/>
        <w:adjustRightInd w:val="0"/>
        <w:ind w:firstLine="540"/>
        <w:rPr>
          <w:color w:val="000000"/>
          <w:sz w:val="20"/>
        </w:rPr>
      </w:pPr>
      <w:r w:rsidRPr="000033B5">
        <w:rPr>
          <w:color w:val="000000"/>
          <w:sz w:val="20"/>
        </w:rPr>
        <w:t>КТС - количество транспортных средств претендента.</w:t>
      </w:r>
    </w:p>
    <w:p w:rsidR="00564F44" w:rsidRPr="000033B5" w:rsidRDefault="00564F44" w:rsidP="0080745D">
      <w:pPr>
        <w:autoSpaceDE w:val="0"/>
        <w:autoSpaceDN w:val="0"/>
        <w:adjustRightInd w:val="0"/>
        <w:ind w:firstLine="540"/>
        <w:rPr>
          <w:color w:val="000000"/>
          <w:sz w:val="20"/>
        </w:rPr>
      </w:pPr>
      <w:r w:rsidRPr="000033B5">
        <w:rPr>
          <w:color w:val="000000"/>
          <w:sz w:val="20"/>
        </w:rPr>
        <w:t>&lt;3&gt; Формула определения количества баллов (КБ):</w:t>
      </w:r>
    </w:p>
    <w:p w:rsidR="00564F44" w:rsidRPr="000033B5" w:rsidRDefault="00564F44" w:rsidP="0080745D">
      <w:pPr>
        <w:autoSpaceDE w:val="0"/>
        <w:autoSpaceDN w:val="0"/>
        <w:adjustRightInd w:val="0"/>
        <w:ind w:firstLine="540"/>
        <w:rPr>
          <w:color w:val="000000"/>
          <w:sz w:val="20"/>
        </w:rPr>
      </w:pPr>
      <w:r w:rsidRPr="000033B5">
        <w:rPr>
          <w:color w:val="000000"/>
          <w:sz w:val="20"/>
        </w:rPr>
        <w:t>КБ = - (КПГ x 1 / КТС)</w:t>
      </w:r>
    </w:p>
    <w:p w:rsidR="00564F44" w:rsidRPr="000033B5" w:rsidRDefault="00564F44" w:rsidP="0080745D">
      <w:pPr>
        <w:autoSpaceDE w:val="0"/>
        <w:autoSpaceDN w:val="0"/>
        <w:adjustRightInd w:val="0"/>
        <w:ind w:firstLine="540"/>
        <w:rPr>
          <w:color w:val="000000"/>
          <w:sz w:val="20"/>
        </w:rPr>
      </w:pPr>
      <w:r w:rsidRPr="000033B5">
        <w:rPr>
          <w:color w:val="000000"/>
          <w:sz w:val="20"/>
        </w:rPr>
        <w:t xml:space="preserve">КПГ - количество нарушений </w:t>
      </w:r>
      <w:hyperlink r:id="rId9" w:history="1">
        <w:r w:rsidRPr="000033B5">
          <w:rPr>
            <w:color w:val="000000"/>
            <w:sz w:val="20"/>
          </w:rPr>
          <w:t>правил</w:t>
        </w:r>
      </w:hyperlink>
      <w:r w:rsidRPr="000033B5">
        <w:rPr>
          <w:color w:val="000000"/>
          <w:sz w:val="20"/>
        </w:rPr>
        <w:t xml:space="preserve"> дорожного движения в течение года, предшествовавшего конкурсу</w:t>
      </w:r>
    </w:p>
    <w:p w:rsidR="00564F44" w:rsidRPr="000033B5" w:rsidRDefault="00564F44" w:rsidP="0080745D">
      <w:pPr>
        <w:autoSpaceDE w:val="0"/>
        <w:autoSpaceDN w:val="0"/>
        <w:adjustRightInd w:val="0"/>
        <w:ind w:firstLine="540"/>
        <w:rPr>
          <w:color w:val="000000"/>
          <w:sz w:val="20"/>
        </w:rPr>
      </w:pPr>
      <w:r w:rsidRPr="000033B5">
        <w:rPr>
          <w:color w:val="000000"/>
          <w:sz w:val="20"/>
        </w:rPr>
        <w:t>КТС - количество транспортных средств претендента.</w:t>
      </w:r>
    </w:p>
    <w:p w:rsidR="00564F44" w:rsidRPr="000033B5" w:rsidRDefault="00564F44" w:rsidP="0080745D">
      <w:pPr>
        <w:autoSpaceDE w:val="0"/>
        <w:autoSpaceDN w:val="0"/>
        <w:adjustRightInd w:val="0"/>
        <w:ind w:firstLine="540"/>
        <w:rPr>
          <w:color w:val="000000"/>
          <w:sz w:val="20"/>
        </w:rPr>
      </w:pPr>
      <w:r w:rsidRPr="000033B5">
        <w:rPr>
          <w:color w:val="000000"/>
          <w:sz w:val="20"/>
        </w:rPr>
        <w:t>&lt;4&gt; Формула определения количества баллов (КБ):</w:t>
      </w:r>
    </w:p>
    <w:p w:rsidR="00564F44" w:rsidRPr="000033B5" w:rsidRDefault="00564F44" w:rsidP="0080745D">
      <w:pPr>
        <w:autoSpaceDE w:val="0"/>
        <w:autoSpaceDN w:val="0"/>
        <w:adjustRightInd w:val="0"/>
        <w:ind w:firstLine="540"/>
        <w:rPr>
          <w:color w:val="000000"/>
          <w:sz w:val="20"/>
        </w:rPr>
      </w:pPr>
      <w:r w:rsidRPr="000033B5">
        <w:rPr>
          <w:color w:val="000000"/>
          <w:sz w:val="20"/>
        </w:rPr>
        <w:t>КБ = - (КПГ x 1 / КТС)</w:t>
      </w:r>
    </w:p>
    <w:p w:rsidR="00564F44" w:rsidRPr="000033B5" w:rsidRDefault="00564F44" w:rsidP="0080745D">
      <w:pPr>
        <w:autoSpaceDE w:val="0"/>
        <w:autoSpaceDN w:val="0"/>
        <w:adjustRightInd w:val="0"/>
        <w:ind w:firstLine="540"/>
        <w:rPr>
          <w:color w:val="000000"/>
          <w:sz w:val="20"/>
        </w:rPr>
      </w:pPr>
      <w:r w:rsidRPr="000033B5">
        <w:rPr>
          <w:color w:val="000000"/>
          <w:sz w:val="20"/>
        </w:rPr>
        <w:t>КПГ - количество нарушений условий, предусмотренных специальным разрешением (лицензией), совершенных претендентом (работниками претендента) в течение года, предшествовавшего конкурсу</w:t>
      </w:r>
    </w:p>
    <w:p w:rsidR="00564F44" w:rsidRPr="000033B5" w:rsidRDefault="00564F44" w:rsidP="0080745D">
      <w:pPr>
        <w:autoSpaceDE w:val="0"/>
        <w:autoSpaceDN w:val="0"/>
        <w:adjustRightInd w:val="0"/>
        <w:ind w:firstLine="540"/>
        <w:rPr>
          <w:color w:val="000000"/>
          <w:sz w:val="20"/>
        </w:rPr>
      </w:pPr>
      <w:r w:rsidRPr="000033B5">
        <w:rPr>
          <w:color w:val="000000"/>
          <w:sz w:val="20"/>
        </w:rPr>
        <w:t>КТС - количество транспортных средств претендента.</w:t>
      </w:r>
    </w:p>
    <w:p w:rsidR="00564F44" w:rsidRPr="000033B5" w:rsidRDefault="00564F44" w:rsidP="0080745D">
      <w:pPr>
        <w:autoSpaceDE w:val="0"/>
        <w:autoSpaceDN w:val="0"/>
        <w:adjustRightInd w:val="0"/>
        <w:ind w:firstLine="540"/>
        <w:rPr>
          <w:color w:val="000000"/>
          <w:sz w:val="20"/>
        </w:rPr>
      </w:pPr>
      <w:r w:rsidRPr="000033B5">
        <w:rPr>
          <w:color w:val="000000"/>
          <w:sz w:val="20"/>
        </w:rPr>
        <w:t>&lt;5&gt; Формула определения количества баллов (КБ):</w:t>
      </w:r>
    </w:p>
    <w:p w:rsidR="00564F44" w:rsidRPr="000033B5" w:rsidRDefault="00564F44" w:rsidP="0080745D">
      <w:pPr>
        <w:autoSpaceDE w:val="0"/>
        <w:autoSpaceDN w:val="0"/>
        <w:adjustRightInd w:val="0"/>
        <w:ind w:firstLine="540"/>
        <w:rPr>
          <w:color w:val="000000"/>
          <w:sz w:val="20"/>
        </w:rPr>
      </w:pPr>
      <w:r w:rsidRPr="000033B5">
        <w:rPr>
          <w:color w:val="000000"/>
          <w:sz w:val="20"/>
        </w:rPr>
        <w:t>КБ = - (КПГ x 1 / КТС)</w:t>
      </w:r>
    </w:p>
    <w:p w:rsidR="00564F44" w:rsidRPr="000033B5" w:rsidRDefault="00564F44" w:rsidP="0080745D">
      <w:pPr>
        <w:autoSpaceDE w:val="0"/>
        <w:autoSpaceDN w:val="0"/>
        <w:adjustRightInd w:val="0"/>
        <w:ind w:firstLine="540"/>
        <w:rPr>
          <w:color w:val="000000"/>
          <w:sz w:val="20"/>
        </w:rPr>
      </w:pPr>
      <w:r w:rsidRPr="000033B5">
        <w:rPr>
          <w:color w:val="000000"/>
          <w:sz w:val="20"/>
        </w:rPr>
        <w:lastRenderedPageBreak/>
        <w:t>КПГ - количество нарушений условий договора на право осуществления пассажирских перевозок по утвержденному расписанию движения автобусов по заявленному маршруту пригородного и (или) межмуниципального сообщения в пределах Республики Карелия в течение года, предшествовавшего конкурсу</w:t>
      </w:r>
    </w:p>
    <w:p w:rsidR="00564F44" w:rsidRPr="000033B5" w:rsidRDefault="00564F44" w:rsidP="0080745D">
      <w:pPr>
        <w:autoSpaceDE w:val="0"/>
        <w:autoSpaceDN w:val="0"/>
        <w:adjustRightInd w:val="0"/>
        <w:ind w:firstLine="540"/>
        <w:rPr>
          <w:color w:val="000000"/>
          <w:sz w:val="20"/>
        </w:rPr>
      </w:pPr>
      <w:r w:rsidRPr="000033B5">
        <w:rPr>
          <w:color w:val="000000"/>
          <w:sz w:val="20"/>
        </w:rPr>
        <w:t>КТС - количество транспортных средств претендента.</w:t>
      </w:r>
    </w:p>
    <w:p w:rsidR="00564F44" w:rsidRPr="000033B5" w:rsidRDefault="00564F44" w:rsidP="0080745D">
      <w:pPr>
        <w:autoSpaceDE w:val="0"/>
        <w:autoSpaceDN w:val="0"/>
        <w:adjustRightInd w:val="0"/>
        <w:ind w:firstLine="540"/>
        <w:rPr>
          <w:color w:val="000000"/>
          <w:sz w:val="20"/>
        </w:rPr>
      </w:pPr>
      <w:r w:rsidRPr="000033B5">
        <w:rPr>
          <w:color w:val="000000"/>
          <w:sz w:val="20"/>
        </w:rPr>
        <w:t>&lt;6&gt; В случае если на момент проведения конкурса непрерывный стаж работы претендента на маршрутах (пригородное и межмуниципальное сообщение) в пределах Республики Карелия составил менее одного года, то количественные показатели приводятся к одному году по формуле: КПГ = КП / КМ x 12</w:t>
      </w:r>
    </w:p>
    <w:p w:rsidR="00564F44" w:rsidRPr="000033B5" w:rsidRDefault="00564F44" w:rsidP="0080745D">
      <w:pPr>
        <w:autoSpaceDE w:val="0"/>
        <w:autoSpaceDN w:val="0"/>
        <w:adjustRightInd w:val="0"/>
        <w:ind w:firstLine="540"/>
        <w:rPr>
          <w:color w:val="000000"/>
          <w:sz w:val="20"/>
        </w:rPr>
      </w:pPr>
      <w:r w:rsidRPr="000033B5">
        <w:rPr>
          <w:color w:val="000000"/>
          <w:sz w:val="20"/>
        </w:rPr>
        <w:t>КПГ - годовой количественный показатель</w:t>
      </w:r>
    </w:p>
    <w:p w:rsidR="00564F44" w:rsidRPr="000033B5" w:rsidRDefault="00564F44" w:rsidP="0080745D">
      <w:pPr>
        <w:autoSpaceDE w:val="0"/>
        <w:autoSpaceDN w:val="0"/>
        <w:adjustRightInd w:val="0"/>
        <w:ind w:firstLine="540"/>
        <w:rPr>
          <w:color w:val="000000"/>
          <w:sz w:val="20"/>
        </w:rPr>
      </w:pPr>
      <w:r w:rsidRPr="000033B5">
        <w:rPr>
          <w:color w:val="000000"/>
          <w:sz w:val="20"/>
        </w:rPr>
        <w:t>КП - фактический количественный показатель (количество ДТП, нарушений)</w:t>
      </w:r>
    </w:p>
    <w:p w:rsidR="00564F44" w:rsidRPr="000033B5" w:rsidRDefault="00564F44" w:rsidP="0080745D">
      <w:pPr>
        <w:autoSpaceDE w:val="0"/>
        <w:autoSpaceDN w:val="0"/>
        <w:adjustRightInd w:val="0"/>
        <w:ind w:firstLine="540"/>
        <w:rPr>
          <w:color w:val="000000"/>
          <w:sz w:val="20"/>
        </w:rPr>
      </w:pPr>
      <w:r w:rsidRPr="000033B5">
        <w:rPr>
          <w:color w:val="000000"/>
          <w:sz w:val="20"/>
        </w:rPr>
        <w:t>КМ - количество полных календарных месяцев, составляющих непрерывный стаж работы претендента на маршрутах (пригородное и межмуниципальное сообщение) в пределах Республики Карелия.</w:t>
      </w:r>
    </w:p>
    <w:p w:rsidR="00564F44" w:rsidRPr="00525097" w:rsidRDefault="00564F44" w:rsidP="0080745D">
      <w:pPr>
        <w:spacing w:after="200"/>
        <w:ind w:firstLine="284"/>
        <w:jc w:val="center"/>
        <w:outlineLvl w:val="0"/>
        <w:rPr>
          <w:szCs w:val="24"/>
        </w:rPr>
      </w:pPr>
      <w:r>
        <w:rPr>
          <w:b/>
          <w:szCs w:val="24"/>
        </w:rPr>
        <w:br w:type="page"/>
      </w:r>
      <w:r w:rsidRPr="00525097">
        <w:rPr>
          <w:szCs w:val="24"/>
          <w:lang w:val="en-US"/>
        </w:rPr>
        <w:lastRenderedPageBreak/>
        <w:t>II</w:t>
      </w:r>
      <w:r w:rsidRPr="00525097">
        <w:rPr>
          <w:szCs w:val="24"/>
        </w:rPr>
        <w:t>.Образцы форм и документов для заполнения заявителями</w:t>
      </w:r>
    </w:p>
    <w:p w:rsidR="00564F44" w:rsidRPr="00910200" w:rsidRDefault="00564F44" w:rsidP="0080745D">
      <w:pPr>
        <w:spacing w:after="120"/>
        <w:ind w:left="284"/>
        <w:jc w:val="right"/>
        <w:rPr>
          <w:szCs w:val="24"/>
        </w:rPr>
      </w:pPr>
      <w:r w:rsidRPr="00910200">
        <w:rPr>
          <w:szCs w:val="24"/>
        </w:rPr>
        <w:t>Форма 1.1.</w:t>
      </w:r>
    </w:p>
    <w:p w:rsidR="00564F44" w:rsidRPr="00910200" w:rsidRDefault="00564F44" w:rsidP="0080745D">
      <w:pPr>
        <w:spacing w:after="120"/>
        <w:ind w:firstLine="284"/>
        <w:jc w:val="center"/>
        <w:outlineLvl w:val="0"/>
        <w:rPr>
          <w:szCs w:val="24"/>
        </w:rPr>
      </w:pPr>
      <w:r w:rsidRPr="00910200">
        <w:rPr>
          <w:szCs w:val="24"/>
        </w:rPr>
        <w:t>СВЕДЕНИЯ</w:t>
      </w:r>
    </w:p>
    <w:p w:rsidR="00564F44" w:rsidRPr="00910200" w:rsidRDefault="00564F44" w:rsidP="0080745D">
      <w:pPr>
        <w:spacing w:after="120"/>
        <w:ind w:firstLine="284"/>
        <w:jc w:val="center"/>
        <w:rPr>
          <w:szCs w:val="24"/>
        </w:rPr>
      </w:pPr>
      <w:r w:rsidRPr="00910200">
        <w:rPr>
          <w:szCs w:val="24"/>
        </w:rPr>
        <w:t xml:space="preserve">о заявителе  </w:t>
      </w:r>
      <w:r w:rsidRPr="00910200">
        <w:rPr>
          <w:rStyle w:val="af4"/>
          <w:szCs w:val="24"/>
        </w:rPr>
        <w:footnoteReference w:id="1"/>
      </w:r>
    </w:p>
    <w:p w:rsidR="00564F44" w:rsidRPr="00525097" w:rsidRDefault="00564F44" w:rsidP="0080745D">
      <w:pPr>
        <w:spacing w:after="120"/>
        <w:rPr>
          <w:b/>
          <w:szCs w:val="24"/>
        </w:rPr>
      </w:pPr>
      <w:r w:rsidRPr="00525097">
        <w:rPr>
          <w:b/>
          <w:szCs w:val="24"/>
        </w:rPr>
        <w:t>Для юридического лица:</w:t>
      </w:r>
    </w:p>
    <w:p w:rsidR="00564F44" w:rsidRPr="00525097" w:rsidRDefault="00564F44" w:rsidP="0080745D">
      <w:pPr>
        <w:spacing w:after="120"/>
        <w:rPr>
          <w:szCs w:val="24"/>
        </w:rPr>
      </w:pPr>
      <w:r w:rsidRPr="00525097">
        <w:rPr>
          <w:szCs w:val="24"/>
        </w:rPr>
        <w:t>1. Полное наименование заявителя:</w:t>
      </w:r>
    </w:p>
    <w:p w:rsidR="00564F44" w:rsidRPr="00525097" w:rsidRDefault="00564F44" w:rsidP="0080745D">
      <w:pPr>
        <w:spacing w:after="120"/>
        <w:rPr>
          <w:szCs w:val="24"/>
        </w:rPr>
      </w:pPr>
      <w:r w:rsidRPr="00525097">
        <w:rPr>
          <w:szCs w:val="24"/>
        </w:rPr>
        <w:t>2. Организационно-правовая форма:</w:t>
      </w:r>
    </w:p>
    <w:p w:rsidR="00564F44" w:rsidRPr="00525097" w:rsidRDefault="00564F44" w:rsidP="0080745D">
      <w:pPr>
        <w:spacing w:after="120"/>
        <w:rPr>
          <w:szCs w:val="24"/>
        </w:rPr>
      </w:pPr>
      <w:r w:rsidRPr="00525097">
        <w:rPr>
          <w:szCs w:val="24"/>
        </w:rPr>
        <w:t>3. Место нахождения:</w:t>
      </w:r>
    </w:p>
    <w:p w:rsidR="00564F44" w:rsidRPr="00525097" w:rsidRDefault="00564F44" w:rsidP="0080745D">
      <w:pPr>
        <w:spacing w:after="120"/>
        <w:rPr>
          <w:szCs w:val="24"/>
        </w:rPr>
      </w:pPr>
      <w:r w:rsidRPr="00525097">
        <w:rPr>
          <w:szCs w:val="24"/>
        </w:rPr>
        <w:t>4. Почтовый адрес:</w:t>
      </w:r>
    </w:p>
    <w:p w:rsidR="00564F44" w:rsidRPr="00525097" w:rsidRDefault="00564F44" w:rsidP="0080745D">
      <w:pPr>
        <w:spacing w:after="120"/>
        <w:rPr>
          <w:szCs w:val="24"/>
        </w:rPr>
      </w:pPr>
      <w:r w:rsidRPr="00525097">
        <w:rPr>
          <w:szCs w:val="24"/>
        </w:rPr>
        <w:t>5. Контактный телефон</w:t>
      </w:r>
      <w:r w:rsidR="00C0435B">
        <w:rPr>
          <w:szCs w:val="24"/>
        </w:rPr>
        <w:t>/</w:t>
      </w:r>
      <w:r>
        <w:rPr>
          <w:szCs w:val="24"/>
        </w:rPr>
        <w:t>факс</w:t>
      </w:r>
      <w:r w:rsidR="007B0570">
        <w:rPr>
          <w:szCs w:val="24"/>
        </w:rPr>
        <w:t>, адрес электронной почты</w:t>
      </w:r>
      <w:r w:rsidRPr="00525097">
        <w:rPr>
          <w:szCs w:val="24"/>
        </w:rPr>
        <w:t>:</w:t>
      </w:r>
    </w:p>
    <w:p w:rsidR="00564F44" w:rsidRPr="00525097" w:rsidRDefault="00564F44" w:rsidP="0080745D">
      <w:pPr>
        <w:spacing w:after="120"/>
        <w:rPr>
          <w:szCs w:val="24"/>
        </w:rPr>
      </w:pPr>
      <w:r w:rsidRPr="00525097">
        <w:rPr>
          <w:szCs w:val="24"/>
        </w:rPr>
        <w:t xml:space="preserve">6. </w:t>
      </w:r>
      <w:r>
        <w:rPr>
          <w:szCs w:val="24"/>
        </w:rPr>
        <w:t>Ф.И.О. и должность руководителя:</w:t>
      </w:r>
    </w:p>
    <w:p w:rsidR="00564F44" w:rsidRPr="00525097" w:rsidRDefault="00564F44" w:rsidP="0080745D">
      <w:pPr>
        <w:spacing w:after="120"/>
        <w:rPr>
          <w:szCs w:val="24"/>
        </w:rPr>
      </w:pPr>
      <w:r>
        <w:rPr>
          <w:szCs w:val="24"/>
        </w:rPr>
        <w:t>7</w:t>
      </w:r>
      <w:r w:rsidRPr="00525097">
        <w:rPr>
          <w:szCs w:val="24"/>
        </w:rPr>
        <w:t>. Ф.И.О. и должность первого замести</w:t>
      </w:r>
      <w:r>
        <w:rPr>
          <w:szCs w:val="24"/>
        </w:rPr>
        <w:t>теля руководителя (при наличии):</w:t>
      </w:r>
    </w:p>
    <w:p w:rsidR="00564F44" w:rsidRDefault="00564F44" w:rsidP="0080745D">
      <w:pPr>
        <w:spacing w:after="120"/>
        <w:rPr>
          <w:szCs w:val="24"/>
        </w:rPr>
      </w:pPr>
      <w:r>
        <w:rPr>
          <w:szCs w:val="24"/>
        </w:rPr>
        <w:t>8</w:t>
      </w:r>
      <w:r w:rsidRPr="00525097">
        <w:rPr>
          <w:szCs w:val="24"/>
        </w:rPr>
        <w:t>. Ф.И.О. главного бухгалтера</w:t>
      </w:r>
      <w:r>
        <w:rPr>
          <w:szCs w:val="24"/>
        </w:rPr>
        <w:t xml:space="preserve"> (при наличии): </w:t>
      </w:r>
    </w:p>
    <w:p w:rsidR="00564F44" w:rsidRPr="00525097" w:rsidRDefault="00564F44" w:rsidP="0080745D">
      <w:pPr>
        <w:spacing w:after="120"/>
        <w:rPr>
          <w:szCs w:val="24"/>
        </w:rPr>
      </w:pPr>
      <w:r>
        <w:rPr>
          <w:szCs w:val="24"/>
        </w:rPr>
        <w:t>9. Банковские реквизиты:</w:t>
      </w:r>
    </w:p>
    <w:p w:rsidR="00564F44" w:rsidRPr="00525097" w:rsidRDefault="00564F44" w:rsidP="0080745D">
      <w:pPr>
        <w:spacing w:after="120"/>
        <w:rPr>
          <w:szCs w:val="24"/>
        </w:rPr>
      </w:pPr>
      <w:r w:rsidRPr="00525097">
        <w:rPr>
          <w:szCs w:val="24"/>
        </w:rPr>
        <w:t>1</w:t>
      </w:r>
      <w:r>
        <w:rPr>
          <w:szCs w:val="24"/>
        </w:rPr>
        <w:t>0</w:t>
      </w:r>
      <w:r w:rsidRPr="00525097">
        <w:rPr>
          <w:szCs w:val="24"/>
        </w:rPr>
        <w:t>. Год созд</w:t>
      </w:r>
      <w:r>
        <w:rPr>
          <w:szCs w:val="24"/>
        </w:rPr>
        <w:t>ания, направления деятельности:</w:t>
      </w:r>
    </w:p>
    <w:p w:rsidR="00564F44" w:rsidRPr="00525097" w:rsidRDefault="00564F44" w:rsidP="0080745D">
      <w:pPr>
        <w:spacing w:after="120"/>
        <w:rPr>
          <w:szCs w:val="24"/>
        </w:rPr>
      </w:pPr>
      <w:r w:rsidRPr="00525097">
        <w:rPr>
          <w:szCs w:val="24"/>
        </w:rPr>
        <w:t>1</w:t>
      </w:r>
      <w:r>
        <w:rPr>
          <w:szCs w:val="24"/>
        </w:rPr>
        <w:t>1</w:t>
      </w:r>
      <w:r w:rsidRPr="00525097">
        <w:rPr>
          <w:szCs w:val="24"/>
        </w:rPr>
        <w:t>. Опыт работы</w:t>
      </w:r>
      <w:r>
        <w:rPr>
          <w:szCs w:val="24"/>
        </w:rPr>
        <w:t xml:space="preserve"> в сфере пассажирских перевозок:</w:t>
      </w:r>
    </w:p>
    <w:p w:rsidR="00564F44" w:rsidRPr="00525097" w:rsidRDefault="00564F44" w:rsidP="0080745D">
      <w:pPr>
        <w:spacing w:after="120"/>
        <w:rPr>
          <w:b/>
          <w:szCs w:val="24"/>
        </w:rPr>
      </w:pPr>
      <w:r w:rsidRPr="00525097">
        <w:rPr>
          <w:szCs w:val="24"/>
        </w:rPr>
        <w:t>1</w:t>
      </w:r>
      <w:r>
        <w:rPr>
          <w:szCs w:val="24"/>
        </w:rPr>
        <w:t xml:space="preserve">2. </w:t>
      </w:r>
      <w:r w:rsidRPr="00525097">
        <w:rPr>
          <w:szCs w:val="24"/>
        </w:rPr>
        <w:t>Другие сведения, подтверждающие квалификацию и репутацию заявителя, по его усмотрению</w:t>
      </w:r>
      <w:r>
        <w:rPr>
          <w:szCs w:val="24"/>
        </w:rPr>
        <w:t xml:space="preserve">: </w:t>
      </w:r>
    </w:p>
    <w:p w:rsidR="00564F44" w:rsidRPr="00525097" w:rsidRDefault="00564F44" w:rsidP="0080745D">
      <w:pPr>
        <w:spacing w:after="120"/>
        <w:rPr>
          <w:b/>
          <w:szCs w:val="24"/>
        </w:rPr>
      </w:pPr>
      <w:r w:rsidRPr="00525097">
        <w:rPr>
          <w:b/>
          <w:szCs w:val="24"/>
        </w:rPr>
        <w:t>Для индивидуального предпринимателя:</w:t>
      </w:r>
    </w:p>
    <w:p w:rsidR="00564F44" w:rsidRPr="00525097" w:rsidRDefault="00564F44" w:rsidP="0080745D">
      <w:pPr>
        <w:spacing w:after="120"/>
        <w:rPr>
          <w:szCs w:val="24"/>
        </w:rPr>
      </w:pPr>
      <w:r w:rsidRPr="00525097">
        <w:rPr>
          <w:szCs w:val="24"/>
        </w:rPr>
        <w:t>1. Фамилия, имя, отчество:</w:t>
      </w:r>
    </w:p>
    <w:p w:rsidR="00564F44" w:rsidRPr="00525097" w:rsidRDefault="00564F44" w:rsidP="0080745D">
      <w:pPr>
        <w:spacing w:after="120"/>
        <w:rPr>
          <w:szCs w:val="24"/>
        </w:rPr>
      </w:pPr>
      <w:r w:rsidRPr="00525097">
        <w:rPr>
          <w:szCs w:val="24"/>
        </w:rPr>
        <w:t>2. Место жительства:</w:t>
      </w:r>
    </w:p>
    <w:p w:rsidR="00564F44" w:rsidRPr="00525097" w:rsidRDefault="00564F44" w:rsidP="0080745D">
      <w:pPr>
        <w:spacing w:after="120"/>
        <w:rPr>
          <w:szCs w:val="24"/>
        </w:rPr>
      </w:pPr>
      <w:r w:rsidRPr="00525097">
        <w:rPr>
          <w:szCs w:val="24"/>
        </w:rPr>
        <w:t>3. Контактный телефон:</w:t>
      </w:r>
    </w:p>
    <w:p w:rsidR="00564F44" w:rsidRPr="00525097" w:rsidRDefault="00564F44" w:rsidP="0080745D">
      <w:pPr>
        <w:spacing w:after="120"/>
        <w:rPr>
          <w:szCs w:val="24"/>
        </w:rPr>
      </w:pPr>
      <w:r w:rsidRPr="00525097">
        <w:rPr>
          <w:szCs w:val="24"/>
        </w:rPr>
        <w:t>4. Паспортные данные:</w:t>
      </w:r>
    </w:p>
    <w:p w:rsidR="00564F44" w:rsidRPr="00525097" w:rsidRDefault="00564F44" w:rsidP="0080745D">
      <w:pPr>
        <w:spacing w:after="120"/>
        <w:rPr>
          <w:szCs w:val="24"/>
        </w:rPr>
      </w:pPr>
      <w:r>
        <w:rPr>
          <w:szCs w:val="24"/>
        </w:rPr>
        <w:t>5. Год рождения:</w:t>
      </w:r>
    </w:p>
    <w:p w:rsidR="00564F44" w:rsidRPr="00525097" w:rsidRDefault="00564F44" w:rsidP="0080745D">
      <w:pPr>
        <w:spacing w:after="120"/>
        <w:rPr>
          <w:szCs w:val="24"/>
        </w:rPr>
      </w:pPr>
      <w:r w:rsidRPr="00525097">
        <w:rPr>
          <w:szCs w:val="24"/>
        </w:rPr>
        <w:t xml:space="preserve">6. Данные свидетельства о государственной регистрации в качестве </w:t>
      </w:r>
      <w:r>
        <w:rPr>
          <w:szCs w:val="24"/>
        </w:rPr>
        <w:t>индивидуального предпринимателя:</w:t>
      </w:r>
    </w:p>
    <w:p w:rsidR="00564F44" w:rsidRPr="00525097" w:rsidRDefault="00564F44" w:rsidP="0080745D">
      <w:pPr>
        <w:spacing w:after="120"/>
        <w:rPr>
          <w:szCs w:val="24"/>
        </w:rPr>
      </w:pPr>
      <w:r w:rsidRPr="00525097">
        <w:rPr>
          <w:szCs w:val="24"/>
        </w:rPr>
        <w:t>7. Опыт работы</w:t>
      </w:r>
      <w:r>
        <w:rPr>
          <w:szCs w:val="24"/>
        </w:rPr>
        <w:t xml:space="preserve"> в сфере пассажирских перевозок:</w:t>
      </w:r>
    </w:p>
    <w:p w:rsidR="00564F44" w:rsidRPr="00525097" w:rsidRDefault="00564F44" w:rsidP="0080745D">
      <w:pPr>
        <w:spacing w:after="120"/>
        <w:rPr>
          <w:szCs w:val="24"/>
        </w:rPr>
      </w:pPr>
      <w:r>
        <w:rPr>
          <w:szCs w:val="24"/>
        </w:rPr>
        <w:t>8. Банковские реквизиты:</w:t>
      </w:r>
    </w:p>
    <w:p w:rsidR="00564F44" w:rsidRPr="00525097" w:rsidRDefault="00564F44" w:rsidP="0080745D">
      <w:pPr>
        <w:spacing w:after="120"/>
        <w:rPr>
          <w:szCs w:val="24"/>
        </w:rPr>
      </w:pPr>
      <w:r w:rsidRPr="00525097">
        <w:rPr>
          <w:szCs w:val="24"/>
        </w:rPr>
        <w:t>9. Другие сведения, подтверждающие квалификацию и репутац</w:t>
      </w:r>
      <w:r>
        <w:rPr>
          <w:szCs w:val="24"/>
        </w:rPr>
        <w:t xml:space="preserve">ию заявителя, по его усмотрению: </w:t>
      </w:r>
    </w:p>
    <w:p w:rsidR="00564F44" w:rsidRPr="00525097" w:rsidRDefault="00564F44" w:rsidP="0080745D">
      <w:pPr>
        <w:rPr>
          <w:szCs w:val="24"/>
        </w:rPr>
      </w:pPr>
      <w:r w:rsidRPr="00525097">
        <w:rPr>
          <w:szCs w:val="24"/>
        </w:rPr>
        <w:t>Должность уполномоченного лица</w:t>
      </w:r>
      <w:r>
        <w:rPr>
          <w:szCs w:val="24"/>
        </w:rPr>
        <w:t xml:space="preserve">              ___________         _____________________</w:t>
      </w:r>
    </w:p>
    <w:p w:rsidR="00564F44" w:rsidRDefault="00564F44" w:rsidP="0080745D">
      <w:pPr>
        <w:rPr>
          <w:szCs w:val="24"/>
        </w:rPr>
      </w:pPr>
      <w:r w:rsidRPr="00525097">
        <w:rPr>
          <w:szCs w:val="24"/>
        </w:rPr>
        <w:t>заявителя                                                          (подпись)              фамилия имя отчество</w:t>
      </w:r>
    </w:p>
    <w:p w:rsidR="00564F44" w:rsidRPr="00452F91" w:rsidRDefault="00564F44" w:rsidP="00F52E06">
      <w:pPr>
        <w:spacing w:after="120"/>
        <w:rPr>
          <w:szCs w:val="24"/>
        </w:rPr>
      </w:pPr>
      <w:r w:rsidRPr="00525097">
        <w:rPr>
          <w:szCs w:val="24"/>
        </w:rPr>
        <w:t>М.П.</w:t>
      </w:r>
      <w:r>
        <w:rPr>
          <w:szCs w:val="24"/>
        </w:rPr>
        <w:t xml:space="preserve">                                                                  </w:t>
      </w:r>
      <w:r w:rsidRPr="00452F91">
        <w:rPr>
          <w:szCs w:val="24"/>
        </w:rPr>
        <w:t>Дата:</w:t>
      </w:r>
      <w:r>
        <w:rPr>
          <w:szCs w:val="24"/>
        </w:rPr>
        <w:t xml:space="preserve"> ____________________</w:t>
      </w:r>
    </w:p>
    <w:p w:rsidR="00564F44" w:rsidRPr="00525097" w:rsidRDefault="00564F44" w:rsidP="0080745D">
      <w:pPr>
        <w:spacing w:after="200"/>
        <w:ind w:left="284"/>
        <w:jc w:val="right"/>
        <w:rPr>
          <w:szCs w:val="24"/>
        </w:rPr>
      </w:pPr>
      <w:r w:rsidRPr="00910200">
        <w:rPr>
          <w:szCs w:val="24"/>
        </w:rPr>
        <w:lastRenderedPageBreak/>
        <w:t>Форма 1.2</w:t>
      </w:r>
      <w:r w:rsidRPr="00525097">
        <w:rPr>
          <w:b/>
          <w:szCs w:val="24"/>
        </w:rPr>
        <w:t>.</w:t>
      </w:r>
    </w:p>
    <w:p w:rsidR="00564F44" w:rsidRPr="00525097" w:rsidRDefault="00564F44" w:rsidP="0080745D">
      <w:pPr>
        <w:spacing w:after="120"/>
        <w:ind w:firstLine="284"/>
        <w:jc w:val="right"/>
        <w:rPr>
          <w:szCs w:val="24"/>
        </w:rPr>
      </w:pPr>
      <w:r w:rsidRPr="00525097">
        <w:rPr>
          <w:szCs w:val="24"/>
        </w:rPr>
        <w:t>Организатору</w:t>
      </w:r>
      <w:r>
        <w:rPr>
          <w:szCs w:val="24"/>
        </w:rPr>
        <w:t xml:space="preserve"> проведения</w:t>
      </w:r>
      <w:r w:rsidRPr="00525097">
        <w:rPr>
          <w:szCs w:val="24"/>
        </w:rPr>
        <w:t xml:space="preserve"> конкурса </w:t>
      </w:r>
    </w:p>
    <w:p w:rsidR="00564F44" w:rsidRPr="00525097" w:rsidRDefault="00564F44" w:rsidP="0080745D">
      <w:pPr>
        <w:spacing w:after="200"/>
        <w:ind w:firstLine="284"/>
        <w:rPr>
          <w:b/>
          <w:szCs w:val="24"/>
        </w:rPr>
      </w:pPr>
    </w:p>
    <w:p w:rsidR="00564F44" w:rsidRPr="00525097" w:rsidRDefault="00564F44" w:rsidP="0080745D">
      <w:pPr>
        <w:spacing w:after="200"/>
        <w:ind w:firstLine="284"/>
        <w:rPr>
          <w:szCs w:val="24"/>
        </w:rPr>
      </w:pPr>
    </w:p>
    <w:p w:rsidR="00564F44" w:rsidRPr="00525097" w:rsidRDefault="00564F44" w:rsidP="0080745D">
      <w:pPr>
        <w:spacing w:after="200"/>
        <w:rPr>
          <w:szCs w:val="24"/>
        </w:rPr>
      </w:pPr>
    </w:p>
    <w:p w:rsidR="00564F44" w:rsidRPr="001C7A7E" w:rsidRDefault="00564F44" w:rsidP="0080745D">
      <w:pPr>
        <w:pStyle w:val="ConsPlusNonformat"/>
        <w:widowControl/>
        <w:jc w:val="center"/>
        <w:rPr>
          <w:rFonts w:ascii="Times New Roman" w:hAnsi="Times New Roman" w:cs="Times New Roman"/>
          <w:sz w:val="24"/>
          <w:szCs w:val="24"/>
        </w:rPr>
      </w:pPr>
      <w:r w:rsidRPr="001C7A7E">
        <w:rPr>
          <w:rFonts w:ascii="Times New Roman" w:hAnsi="Times New Roman" w:cs="Times New Roman"/>
          <w:sz w:val="24"/>
          <w:szCs w:val="24"/>
        </w:rPr>
        <w:t>Заявление</w:t>
      </w:r>
    </w:p>
    <w:p w:rsidR="00564F44" w:rsidRPr="001C7A7E" w:rsidRDefault="00564F44" w:rsidP="0080745D">
      <w:pPr>
        <w:pStyle w:val="ConsPlusTitle"/>
        <w:jc w:val="center"/>
        <w:rPr>
          <w:b w:val="0"/>
        </w:rPr>
      </w:pPr>
      <w:r>
        <w:rPr>
          <w:b w:val="0"/>
        </w:rPr>
        <w:t>на</w:t>
      </w:r>
      <w:r w:rsidRPr="001C7A7E">
        <w:rPr>
          <w:b w:val="0"/>
        </w:rPr>
        <w:t xml:space="preserve"> участи</w:t>
      </w:r>
      <w:r>
        <w:rPr>
          <w:b w:val="0"/>
        </w:rPr>
        <w:t>е</w:t>
      </w:r>
      <w:r w:rsidRPr="001C7A7E">
        <w:rPr>
          <w:b w:val="0"/>
        </w:rPr>
        <w:t xml:space="preserve"> в конкурсе на право осуществления пассажирских</w:t>
      </w:r>
    </w:p>
    <w:p w:rsidR="00564F44" w:rsidRPr="001C7A7E" w:rsidRDefault="00564F44" w:rsidP="0080745D">
      <w:pPr>
        <w:pStyle w:val="ConsPlusTitle"/>
        <w:jc w:val="center"/>
        <w:rPr>
          <w:b w:val="0"/>
        </w:rPr>
      </w:pPr>
      <w:r w:rsidRPr="001C7A7E">
        <w:rPr>
          <w:b w:val="0"/>
        </w:rPr>
        <w:t xml:space="preserve">перевозок по расписанию движения автомобильного транспорта по маршрутам пригородного и межмуниципального сообщения  на территории </w:t>
      </w:r>
    </w:p>
    <w:p w:rsidR="00564F44" w:rsidRPr="001C7A7E" w:rsidRDefault="00564F44" w:rsidP="0080745D">
      <w:pPr>
        <w:pStyle w:val="ConsPlusTitle"/>
        <w:jc w:val="center"/>
        <w:rPr>
          <w:b w:val="0"/>
        </w:rPr>
      </w:pPr>
      <w:r w:rsidRPr="001C7A7E">
        <w:rPr>
          <w:b w:val="0"/>
        </w:rPr>
        <w:t>Республики Карелия</w:t>
      </w:r>
    </w:p>
    <w:p w:rsidR="00564F44" w:rsidRDefault="00564F44" w:rsidP="0080745D">
      <w:pPr>
        <w:pStyle w:val="ConsPlusNonformat"/>
        <w:widowControl/>
        <w:jc w:val="center"/>
        <w:rPr>
          <w:rFonts w:ascii="Times New Roman" w:hAnsi="Times New Roman" w:cs="Times New Roman"/>
          <w:sz w:val="24"/>
          <w:szCs w:val="24"/>
        </w:rPr>
      </w:pPr>
    </w:p>
    <w:p w:rsidR="00564F44" w:rsidRPr="00525097" w:rsidRDefault="00564F44" w:rsidP="0080745D">
      <w:pPr>
        <w:pStyle w:val="ConsPlusNonformat"/>
        <w:widowControl/>
        <w:jc w:val="center"/>
        <w:rPr>
          <w:rFonts w:ascii="Times New Roman" w:hAnsi="Times New Roman" w:cs="Times New Roman"/>
          <w:sz w:val="24"/>
          <w:szCs w:val="24"/>
        </w:rPr>
      </w:pPr>
      <w:r w:rsidRPr="00525097">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564F44" w:rsidRDefault="00564F44" w:rsidP="0080745D">
      <w:pPr>
        <w:pStyle w:val="aff3"/>
        <w:ind w:firstLine="284"/>
        <w:jc w:val="center"/>
        <w:rPr>
          <w:rFonts w:ascii="Times New Roman" w:hAnsi="Times New Roman" w:cs="Times New Roman"/>
          <w:noProof/>
          <w:sz w:val="24"/>
          <w:szCs w:val="24"/>
        </w:rPr>
      </w:pPr>
      <w:r w:rsidRPr="00525097">
        <w:rPr>
          <w:rFonts w:ascii="Times New Roman" w:hAnsi="Times New Roman" w:cs="Times New Roman"/>
          <w:noProof/>
          <w:sz w:val="24"/>
          <w:szCs w:val="24"/>
        </w:rPr>
        <w:t xml:space="preserve">(полное наименование, организационно-правовая форма, телефон и </w:t>
      </w:r>
    </w:p>
    <w:p w:rsidR="00564F44" w:rsidRPr="00525097" w:rsidRDefault="00564F44" w:rsidP="0080745D">
      <w:pPr>
        <w:pStyle w:val="aff3"/>
        <w:ind w:firstLine="284"/>
        <w:jc w:val="center"/>
        <w:rPr>
          <w:rFonts w:ascii="Times New Roman" w:hAnsi="Times New Roman" w:cs="Times New Roman"/>
          <w:sz w:val="24"/>
          <w:szCs w:val="24"/>
        </w:rPr>
      </w:pPr>
      <w:r w:rsidRPr="00525097">
        <w:rPr>
          <w:rFonts w:ascii="Times New Roman" w:hAnsi="Times New Roman" w:cs="Times New Roman"/>
          <w:noProof/>
          <w:sz w:val="24"/>
          <w:szCs w:val="24"/>
        </w:rPr>
        <w:t>место нахождения</w:t>
      </w:r>
      <w:r>
        <w:rPr>
          <w:rFonts w:ascii="Times New Roman" w:hAnsi="Times New Roman" w:cs="Times New Roman"/>
          <w:noProof/>
          <w:sz w:val="24"/>
          <w:szCs w:val="24"/>
        </w:rPr>
        <w:t xml:space="preserve"> - </w:t>
      </w:r>
      <w:r w:rsidRPr="00525097">
        <w:rPr>
          <w:rFonts w:ascii="Times New Roman" w:hAnsi="Times New Roman" w:cs="Times New Roman"/>
          <w:noProof/>
          <w:sz w:val="24"/>
          <w:szCs w:val="24"/>
        </w:rPr>
        <w:t>для юридического лица)</w:t>
      </w:r>
    </w:p>
    <w:p w:rsidR="00564F44" w:rsidRPr="00525097" w:rsidRDefault="00564F44" w:rsidP="0080745D">
      <w:pPr>
        <w:pStyle w:val="aff3"/>
        <w:rPr>
          <w:rFonts w:ascii="Times New Roman" w:hAnsi="Times New Roman" w:cs="Times New Roman"/>
          <w:noProof/>
          <w:sz w:val="24"/>
          <w:szCs w:val="24"/>
        </w:rPr>
      </w:pPr>
      <w:r w:rsidRPr="00525097">
        <w:rPr>
          <w:rFonts w:ascii="Times New Roman" w:hAnsi="Times New Roman" w:cs="Times New Roman"/>
          <w:noProof/>
          <w:sz w:val="24"/>
          <w:szCs w:val="24"/>
        </w:rPr>
        <w:t>________________________________________________________________</w:t>
      </w:r>
      <w:r>
        <w:rPr>
          <w:rFonts w:ascii="Times New Roman" w:hAnsi="Times New Roman" w:cs="Times New Roman"/>
          <w:noProof/>
          <w:sz w:val="24"/>
          <w:szCs w:val="24"/>
        </w:rPr>
        <w:t>_______</w:t>
      </w:r>
      <w:r w:rsidRPr="00525097">
        <w:rPr>
          <w:rFonts w:ascii="Times New Roman" w:hAnsi="Times New Roman" w:cs="Times New Roman"/>
          <w:noProof/>
          <w:sz w:val="24"/>
          <w:szCs w:val="24"/>
        </w:rPr>
        <w:t>__</w:t>
      </w:r>
      <w:r>
        <w:rPr>
          <w:rFonts w:ascii="Times New Roman" w:hAnsi="Times New Roman" w:cs="Times New Roman"/>
          <w:noProof/>
          <w:sz w:val="24"/>
          <w:szCs w:val="24"/>
        </w:rPr>
        <w:t>_______________________________________________________________________________</w:t>
      </w:r>
      <w:r w:rsidRPr="00525097">
        <w:rPr>
          <w:rFonts w:ascii="Times New Roman" w:hAnsi="Times New Roman" w:cs="Times New Roman"/>
          <w:noProof/>
          <w:sz w:val="24"/>
          <w:szCs w:val="24"/>
        </w:rPr>
        <w:t>__</w:t>
      </w:r>
    </w:p>
    <w:p w:rsidR="00564F44" w:rsidRPr="00525097" w:rsidRDefault="00564F44" w:rsidP="0080745D">
      <w:pPr>
        <w:pStyle w:val="aff3"/>
        <w:ind w:firstLine="284"/>
        <w:jc w:val="center"/>
        <w:rPr>
          <w:rFonts w:ascii="Times New Roman" w:hAnsi="Times New Roman" w:cs="Times New Roman"/>
          <w:noProof/>
          <w:sz w:val="24"/>
          <w:szCs w:val="24"/>
        </w:rPr>
      </w:pPr>
      <w:r w:rsidRPr="00525097">
        <w:rPr>
          <w:rFonts w:ascii="Times New Roman" w:hAnsi="Times New Roman" w:cs="Times New Roman"/>
          <w:noProof/>
          <w:sz w:val="24"/>
          <w:szCs w:val="24"/>
        </w:rPr>
        <w:t>(фамилия, имя, отчество, место жительства, телефон, данные документа, удостоверяющего личность, - для индивидуального предпринимателя)</w:t>
      </w:r>
    </w:p>
    <w:p w:rsidR="00564F44" w:rsidRPr="00525097" w:rsidRDefault="00564F44" w:rsidP="0080745D">
      <w:pPr>
        <w:pStyle w:val="ConsPlusNonformat"/>
        <w:widowControl/>
        <w:rPr>
          <w:rFonts w:ascii="Times New Roman" w:hAnsi="Times New Roman" w:cs="Times New Roman"/>
          <w:sz w:val="24"/>
          <w:szCs w:val="24"/>
        </w:rPr>
      </w:pPr>
    </w:p>
    <w:p w:rsidR="00564F44" w:rsidRPr="008F5EF8" w:rsidRDefault="00564F44" w:rsidP="0080745D">
      <w:pPr>
        <w:pStyle w:val="ConsPlusTitle"/>
        <w:rPr>
          <w:b w:val="0"/>
        </w:rPr>
      </w:pPr>
      <w:r w:rsidRPr="008F5EF8">
        <w:rPr>
          <w:b w:val="0"/>
        </w:rPr>
        <w:t xml:space="preserve">заявляет об участии в конкурсе на  право осуществления пассажирских перевозок по расписанию </w:t>
      </w:r>
      <w:r w:rsidRPr="00274DE9">
        <w:rPr>
          <w:b w:val="0"/>
        </w:rPr>
        <w:t>движения автомобильного транспорта по маршрутам пригородного и межмуниципального сообщения</w:t>
      </w:r>
      <w:r w:rsidRPr="008F5EF8">
        <w:rPr>
          <w:b w:val="0"/>
        </w:rPr>
        <w:t xml:space="preserve">  на территории Республики Карелия</w:t>
      </w:r>
    </w:p>
    <w:p w:rsidR="00564F44" w:rsidRPr="00525097" w:rsidRDefault="00564F44" w:rsidP="0080745D">
      <w:pPr>
        <w:pStyle w:val="ConsPlusNonformat"/>
        <w:widowControl/>
        <w:jc w:val="center"/>
        <w:rPr>
          <w:rFonts w:ascii="Times New Roman" w:hAnsi="Times New Roman" w:cs="Times New Roman"/>
          <w:sz w:val="24"/>
          <w:szCs w:val="24"/>
        </w:rPr>
      </w:pPr>
      <w:r w:rsidRPr="00525097">
        <w:rPr>
          <w:rFonts w:ascii="Times New Roman" w:hAnsi="Times New Roman" w:cs="Times New Roman"/>
          <w:sz w:val="24"/>
          <w:szCs w:val="24"/>
        </w:rPr>
        <w:t>______________________________________________</w:t>
      </w:r>
      <w:r>
        <w:rPr>
          <w:rFonts w:ascii="Times New Roman" w:hAnsi="Times New Roman" w:cs="Times New Roman"/>
          <w:sz w:val="24"/>
          <w:szCs w:val="24"/>
        </w:rPr>
        <w:t xml:space="preserve">_______________________________                 </w:t>
      </w:r>
    </w:p>
    <w:p w:rsidR="00564F44" w:rsidRPr="00525097" w:rsidRDefault="00564F44" w:rsidP="0080745D">
      <w:pPr>
        <w:pStyle w:val="ConsPlusNonformat"/>
        <w:widowControl/>
        <w:rPr>
          <w:rFonts w:ascii="Times New Roman" w:hAnsi="Times New Roman" w:cs="Times New Roman"/>
          <w:sz w:val="24"/>
          <w:szCs w:val="24"/>
        </w:rPr>
      </w:pPr>
      <w:r w:rsidRPr="00525097">
        <w:rPr>
          <w:rFonts w:ascii="Times New Roman" w:hAnsi="Times New Roman" w:cs="Times New Roman"/>
          <w:sz w:val="24"/>
          <w:szCs w:val="24"/>
        </w:rPr>
        <w:t>___________________________________________________________________________</w:t>
      </w:r>
    </w:p>
    <w:p w:rsidR="00564F44" w:rsidRPr="00525097" w:rsidRDefault="00564F44" w:rsidP="0080745D">
      <w:pPr>
        <w:pStyle w:val="ConsPlusNonformat"/>
        <w:widowControl/>
        <w:jc w:val="center"/>
        <w:rPr>
          <w:rFonts w:ascii="Times New Roman" w:hAnsi="Times New Roman" w:cs="Times New Roman"/>
          <w:sz w:val="24"/>
          <w:szCs w:val="24"/>
        </w:rPr>
      </w:pPr>
      <w:r w:rsidRPr="00525097">
        <w:rPr>
          <w:rFonts w:ascii="Times New Roman" w:hAnsi="Times New Roman" w:cs="Times New Roman"/>
          <w:sz w:val="24"/>
          <w:szCs w:val="24"/>
        </w:rPr>
        <w:t xml:space="preserve"> (указыва</w:t>
      </w:r>
      <w:r>
        <w:rPr>
          <w:rFonts w:ascii="Times New Roman" w:hAnsi="Times New Roman" w:cs="Times New Roman"/>
          <w:sz w:val="24"/>
          <w:szCs w:val="24"/>
        </w:rPr>
        <w:t>ю</w:t>
      </w:r>
      <w:r w:rsidRPr="00525097">
        <w:rPr>
          <w:rFonts w:ascii="Times New Roman" w:hAnsi="Times New Roman" w:cs="Times New Roman"/>
          <w:sz w:val="24"/>
          <w:szCs w:val="24"/>
        </w:rPr>
        <w:t>тся номер</w:t>
      </w:r>
      <w:r>
        <w:rPr>
          <w:rFonts w:ascii="Times New Roman" w:hAnsi="Times New Roman" w:cs="Times New Roman"/>
          <w:sz w:val="24"/>
          <w:szCs w:val="24"/>
        </w:rPr>
        <w:t>а</w:t>
      </w:r>
      <w:r w:rsidRPr="00525097">
        <w:rPr>
          <w:rFonts w:ascii="Times New Roman" w:hAnsi="Times New Roman" w:cs="Times New Roman"/>
          <w:sz w:val="24"/>
          <w:szCs w:val="24"/>
        </w:rPr>
        <w:t xml:space="preserve"> лота и автобусн</w:t>
      </w:r>
      <w:r>
        <w:rPr>
          <w:rFonts w:ascii="Times New Roman" w:hAnsi="Times New Roman" w:cs="Times New Roman"/>
          <w:sz w:val="24"/>
          <w:szCs w:val="24"/>
        </w:rPr>
        <w:t>ых</w:t>
      </w:r>
      <w:r w:rsidRPr="00525097">
        <w:rPr>
          <w:rFonts w:ascii="Times New Roman" w:hAnsi="Times New Roman" w:cs="Times New Roman"/>
          <w:sz w:val="24"/>
          <w:szCs w:val="24"/>
        </w:rPr>
        <w:t xml:space="preserve"> маршрут</w:t>
      </w:r>
      <w:r>
        <w:rPr>
          <w:rFonts w:ascii="Times New Roman" w:hAnsi="Times New Roman" w:cs="Times New Roman"/>
          <w:sz w:val="24"/>
          <w:szCs w:val="24"/>
        </w:rPr>
        <w:t>ов</w:t>
      </w:r>
      <w:r w:rsidRPr="00525097">
        <w:rPr>
          <w:rFonts w:ascii="Times New Roman" w:hAnsi="Times New Roman" w:cs="Times New Roman"/>
          <w:sz w:val="24"/>
          <w:szCs w:val="24"/>
        </w:rPr>
        <w:t>)</w:t>
      </w:r>
    </w:p>
    <w:p w:rsidR="00564F44" w:rsidRPr="00525097" w:rsidRDefault="00564F44" w:rsidP="0080745D">
      <w:pPr>
        <w:pStyle w:val="ConsPlusNonformat"/>
        <w:widowControl/>
        <w:rPr>
          <w:rFonts w:ascii="Times New Roman" w:hAnsi="Times New Roman" w:cs="Times New Roman"/>
          <w:sz w:val="24"/>
          <w:szCs w:val="24"/>
        </w:rPr>
      </w:pPr>
    </w:p>
    <w:p w:rsidR="00564F44" w:rsidRPr="00525097" w:rsidRDefault="00564F44" w:rsidP="00293104">
      <w:pPr>
        <w:pStyle w:val="ConsPlusNonformat"/>
        <w:widowControl/>
        <w:ind w:firstLine="720"/>
        <w:rPr>
          <w:rFonts w:ascii="Times New Roman" w:hAnsi="Times New Roman" w:cs="Times New Roman"/>
          <w:sz w:val="24"/>
          <w:szCs w:val="24"/>
        </w:rPr>
      </w:pPr>
      <w:r>
        <w:rPr>
          <w:rFonts w:ascii="Times New Roman" w:hAnsi="Times New Roman"/>
          <w:sz w:val="24"/>
          <w:szCs w:val="24"/>
        </w:rPr>
        <w:t>С</w:t>
      </w:r>
      <w:r w:rsidRPr="002937D5">
        <w:rPr>
          <w:rFonts w:ascii="Times New Roman" w:hAnsi="Times New Roman"/>
          <w:sz w:val="24"/>
          <w:szCs w:val="24"/>
        </w:rPr>
        <w:t>оглас</w:t>
      </w:r>
      <w:r>
        <w:rPr>
          <w:rFonts w:ascii="Times New Roman" w:hAnsi="Times New Roman"/>
          <w:sz w:val="24"/>
          <w:szCs w:val="24"/>
        </w:rPr>
        <w:t>ен</w:t>
      </w:r>
      <w:r w:rsidRPr="002937D5">
        <w:rPr>
          <w:rFonts w:ascii="Times New Roman" w:hAnsi="Times New Roman"/>
          <w:sz w:val="24"/>
          <w:szCs w:val="24"/>
        </w:rPr>
        <w:t xml:space="preserve"> на обработку представленных персональных данных</w:t>
      </w:r>
      <w:r>
        <w:rPr>
          <w:rFonts w:ascii="Times New Roman" w:hAnsi="Times New Roman"/>
          <w:sz w:val="24"/>
          <w:szCs w:val="24"/>
        </w:rPr>
        <w:t>.</w:t>
      </w:r>
    </w:p>
    <w:p w:rsidR="00564F44" w:rsidRPr="009C19E1" w:rsidRDefault="00564F44" w:rsidP="00293104">
      <w:pPr>
        <w:ind w:firstLine="720"/>
        <w:jc w:val="both"/>
        <w:rPr>
          <w:szCs w:val="24"/>
        </w:rPr>
      </w:pPr>
      <w:r>
        <w:rPr>
          <w:szCs w:val="24"/>
        </w:rPr>
        <w:t xml:space="preserve">В </w:t>
      </w:r>
      <w:r w:rsidRPr="00525097">
        <w:rPr>
          <w:szCs w:val="24"/>
        </w:rPr>
        <w:t>случае победы в конкурсе бер</w:t>
      </w:r>
      <w:r>
        <w:rPr>
          <w:szCs w:val="24"/>
        </w:rPr>
        <w:t>у</w:t>
      </w:r>
      <w:r w:rsidRPr="00525097">
        <w:rPr>
          <w:szCs w:val="24"/>
        </w:rPr>
        <w:t xml:space="preserve"> на себя обязательство заключить с </w:t>
      </w:r>
      <w:r w:rsidRPr="008B1351">
        <w:rPr>
          <w:color w:val="000000"/>
          <w:szCs w:val="24"/>
        </w:rPr>
        <w:t>Государственн</w:t>
      </w:r>
      <w:r>
        <w:rPr>
          <w:color w:val="000000"/>
          <w:szCs w:val="24"/>
        </w:rPr>
        <w:t>ым</w:t>
      </w:r>
      <w:r w:rsidRPr="008B1351">
        <w:rPr>
          <w:color w:val="000000"/>
          <w:szCs w:val="24"/>
        </w:rPr>
        <w:t xml:space="preserve"> комитет</w:t>
      </w:r>
      <w:r>
        <w:rPr>
          <w:color w:val="000000"/>
          <w:szCs w:val="24"/>
        </w:rPr>
        <w:t>ом</w:t>
      </w:r>
      <w:r w:rsidRPr="008B1351">
        <w:rPr>
          <w:color w:val="000000"/>
          <w:szCs w:val="24"/>
        </w:rPr>
        <w:t xml:space="preserve"> Республики Карелия по транспорту</w:t>
      </w:r>
      <w:r w:rsidRPr="00525097">
        <w:rPr>
          <w:szCs w:val="24"/>
        </w:rPr>
        <w:t xml:space="preserve"> договор на </w:t>
      </w:r>
      <w:r w:rsidRPr="00E6022F">
        <w:rPr>
          <w:color w:val="000000"/>
          <w:szCs w:val="24"/>
        </w:rPr>
        <w:t>право осуществления пассажирских перевозок в рамках заявленного</w:t>
      </w:r>
      <w:r w:rsidRPr="00444AEA">
        <w:rPr>
          <w:color w:val="000000"/>
          <w:szCs w:val="24"/>
        </w:rPr>
        <w:t xml:space="preserve"> лота по утвержденному расписанию движения </w:t>
      </w:r>
      <w:r w:rsidRPr="00444AEA">
        <w:rPr>
          <w:szCs w:val="24"/>
        </w:rPr>
        <w:t xml:space="preserve">автомобильного транспорта </w:t>
      </w:r>
      <w:r w:rsidRPr="00444AEA">
        <w:rPr>
          <w:color w:val="000000"/>
          <w:szCs w:val="24"/>
        </w:rPr>
        <w:t xml:space="preserve">по заявленному </w:t>
      </w:r>
      <w:r>
        <w:rPr>
          <w:color w:val="000000"/>
          <w:szCs w:val="24"/>
        </w:rPr>
        <w:t>(</w:t>
      </w:r>
      <w:r w:rsidRPr="00444AEA">
        <w:rPr>
          <w:color w:val="000000"/>
          <w:szCs w:val="24"/>
        </w:rPr>
        <w:t>заявленн</w:t>
      </w:r>
      <w:r>
        <w:rPr>
          <w:color w:val="000000"/>
          <w:szCs w:val="24"/>
        </w:rPr>
        <w:t>ы</w:t>
      </w:r>
      <w:r w:rsidRPr="00444AEA">
        <w:rPr>
          <w:color w:val="000000"/>
          <w:szCs w:val="24"/>
        </w:rPr>
        <w:t>м</w:t>
      </w:r>
      <w:r>
        <w:rPr>
          <w:color w:val="000000"/>
          <w:szCs w:val="24"/>
        </w:rPr>
        <w:t>)</w:t>
      </w:r>
      <w:r w:rsidRPr="00444AEA">
        <w:rPr>
          <w:color w:val="000000"/>
          <w:szCs w:val="24"/>
        </w:rPr>
        <w:t xml:space="preserve"> маршруту</w:t>
      </w:r>
      <w:r>
        <w:rPr>
          <w:color w:val="000000"/>
          <w:szCs w:val="24"/>
        </w:rPr>
        <w:t xml:space="preserve"> (маршрутам)</w:t>
      </w:r>
      <w:r w:rsidRPr="00444AEA">
        <w:rPr>
          <w:color w:val="000000"/>
          <w:szCs w:val="24"/>
        </w:rPr>
        <w:t xml:space="preserve"> в пригородном и межмуниципальном сообщении в пределах Республики Карелия</w:t>
      </w:r>
      <w:r>
        <w:rPr>
          <w:color w:val="000000"/>
          <w:szCs w:val="24"/>
        </w:rPr>
        <w:t>.</w:t>
      </w:r>
      <w:r w:rsidRPr="00BC3ECB">
        <w:rPr>
          <w:color w:val="000000"/>
          <w:szCs w:val="24"/>
        </w:rPr>
        <w:t xml:space="preserve"> </w:t>
      </w:r>
    </w:p>
    <w:p w:rsidR="00564F44" w:rsidRPr="00546B93" w:rsidRDefault="00564F44" w:rsidP="0080745D">
      <w:pPr>
        <w:pStyle w:val="ConsPlusNonformat"/>
        <w:widowControl/>
        <w:ind w:firstLine="720"/>
        <w:rPr>
          <w:rFonts w:ascii="Times New Roman" w:hAnsi="Times New Roman" w:cs="Times New Roman"/>
          <w:sz w:val="24"/>
          <w:szCs w:val="24"/>
        </w:rPr>
      </w:pPr>
      <w:r w:rsidRPr="00546B93">
        <w:rPr>
          <w:rFonts w:ascii="Times New Roman" w:hAnsi="Times New Roman" w:cs="Times New Roman"/>
          <w:sz w:val="24"/>
          <w:szCs w:val="24"/>
        </w:rPr>
        <w:t>К заявлению прилагаются документы согласно описи.</w:t>
      </w:r>
    </w:p>
    <w:p w:rsidR="00564F44" w:rsidRDefault="00564F44" w:rsidP="0080745D">
      <w:pPr>
        <w:pStyle w:val="ConsPlusNonformat"/>
        <w:widowControl/>
        <w:rPr>
          <w:rFonts w:ascii="Times New Roman" w:hAnsi="Times New Roman" w:cs="Times New Roman"/>
          <w:sz w:val="24"/>
          <w:szCs w:val="24"/>
        </w:rPr>
      </w:pPr>
    </w:p>
    <w:p w:rsidR="00564F44" w:rsidRPr="00546B93" w:rsidRDefault="00564F44" w:rsidP="0080745D">
      <w:pPr>
        <w:pStyle w:val="ConsPlusNonformat"/>
        <w:widowControl/>
        <w:rPr>
          <w:rFonts w:ascii="Times New Roman" w:hAnsi="Times New Roman" w:cs="Times New Roman"/>
          <w:sz w:val="24"/>
          <w:szCs w:val="24"/>
        </w:rPr>
      </w:pPr>
    </w:p>
    <w:p w:rsidR="00564F44" w:rsidRPr="00525097" w:rsidRDefault="00564F44" w:rsidP="0080745D">
      <w:pPr>
        <w:rPr>
          <w:szCs w:val="24"/>
        </w:rPr>
      </w:pPr>
      <w:r w:rsidRPr="00525097">
        <w:rPr>
          <w:szCs w:val="24"/>
        </w:rPr>
        <w:t>Должность уполномоченного лица</w:t>
      </w:r>
      <w:r>
        <w:rPr>
          <w:szCs w:val="24"/>
        </w:rPr>
        <w:t xml:space="preserve">              ____________                _____________________</w:t>
      </w:r>
    </w:p>
    <w:p w:rsidR="00564F44" w:rsidRDefault="00564F44" w:rsidP="0080745D">
      <w:pPr>
        <w:rPr>
          <w:szCs w:val="24"/>
        </w:rPr>
      </w:pPr>
      <w:r w:rsidRPr="00525097">
        <w:rPr>
          <w:szCs w:val="24"/>
        </w:rPr>
        <w:t xml:space="preserve">заявителя                                                          (подпись)          </w:t>
      </w:r>
      <w:r>
        <w:rPr>
          <w:szCs w:val="24"/>
        </w:rPr>
        <w:t xml:space="preserve">            </w:t>
      </w:r>
      <w:r w:rsidRPr="00525097">
        <w:rPr>
          <w:szCs w:val="24"/>
        </w:rPr>
        <w:t xml:space="preserve">    фамилия имя отчество</w:t>
      </w:r>
    </w:p>
    <w:p w:rsidR="00564F44" w:rsidRDefault="00564F44" w:rsidP="0080745D">
      <w:pPr>
        <w:spacing w:after="200"/>
        <w:rPr>
          <w:szCs w:val="24"/>
        </w:rPr>
      </w:pPr>
    </w:p>
    <w:p w:rsidR="00564F44" w:rsidRPr="00525097" w:rsidRDefault="00564F44" w:rsidP="0080745D">
      <w:pPr>
        <w:spacing w:after="200"/>
        <w:rPr>
          <w:szCs w:val="24"/>
        </w:rPr>
      </w:pPr>
      <w:r>
        <w:rPr>
          <w:szCs w:val="24"/>
        </w:rPr>
        <w:t xml:space="preserve">                                                                            Дата: __________________</w:t>
      </w:r>
    </w:p>
    <w:p w:rsidR="00564F44" w:rsidRPr="00525097" w:rsidRDefault="00564F44" w:rsidP="0080745D">
      <w:pPr>
        <w:spacing w:after="200"/>
        <w:ind w:firstLine="284"/>
        <w:rPr>
          <w:szCs w:val="24"/>
        </w:rPr>
      </w:pPr>
    </w:p>
    <w:p w:rsidR="00564F44" w:rsidRPr="005D52F4" w:rsidRDefault="00564F44" w:rsidP="0080745D">
      <w:pPr>
        <w:spacing w:after="200"/>
        <w:ind w:left="284"/>
        <w:jc w:val="right"/>
        <w:rPr>
          <w:szCs w:val="24"/>
        </w:rPr>
      </w:pPr>
      <w:r w:rsidRPr="00525097">
        <w:rPr>
          <w:szCs w:val="24"/>
        </w:rPr>
        <w:br w:type="page"/>
      </w:r>
      <w:r w:rsidRPr="005D52F4">
        <w:rPr>
          <w:szCs w:val="24"/>
        </w:rPr>
        <w:lastRenderedPageBreak/>
        <w:t>Форма 1.3.</w:t>
      </w:r>
    </w:p>
    <w:p w:rsidR="00564F44" w:rsidRPr="00525097" w:rsidRDefault="00564F44" w:rsidP="0080745D">
      <w:pPr>
        <w:spacing w:after="120"/>
        <w:ind w:firstLine="284"/>
        <w:jc w:val="right"/>
        <w:rPr>
          <w:szCs w:val="24"/>
        </w:rPr>
      </w:pPr>
      <w:r w:rsidRPr="00525097">
        <w:rPr>
          <w:szCs w:val="24"/>
        </w:rPr>
        <w:t>Организатору</w:t>
      </w:r>
      <w:r>
        <w:rPr>
          <w:szCs w:val="24"/>
        </w:rPr>
        <w:t xml:space="preserve"> проведения</w:t>
      </w:r>
      <w:r w:rsidRPr="00525097">
        <w:rPr>
          <w:szCs w:val="24"/>
        </w:rPr>
        <w:t xml:space="preserve"> конкурса </w:t>
      </w:r>
    </w:p>
    <w:p w:rsidR="00564F44" w:rsidRPr="00525097" w:rsidRDefault="00564F44" w:rsidP="0080745D">
      <w:pPr>
        <w:pStyle w:val="ConsPlusNonformat"/>
        <w:widowControl/>
        <w:spacing w:after="120"/>
        <w:rPr>
          <w:rFonts w:ascii="Times New Roman" w:hAnsi="Times New Roman" w:cs="Times New Roman"/>
          <w:sz w:val="24"/>
          <w:szCs w:val="24"/>
        </w:rPr>
      </w:pPr>
      <w:r w:rsidRPr="00525097">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564F44" w:rsidRDefault="00564F44" w:rsidP="0080745D">
      <w:pPr>
        <w:pStyle w:val="aff3"/>
        <w:ind w:firstLine="284"/>
        <w:jc w:val="center"/>
        <w:rPr>
          <w:rFonts w:ascii="Times New Roman" w:hAnsi="Times New Roman" w:cs="Times New Roman"/>
          <w:noProof/>
          <w:sz w:val="24"/>
          <w:szCs w:val="24"/>
        </w:rPr>
      </w:pPr>
      <w:r w:rsidRPr="00525097">
        <w:rPr>
          <w:rFonts w:ascii="Times New Roman" w:hAnsi="Times New Roman" w:cs="Times New Roman"/>
          <w:noProof/>
          <w:sz w:val="24"/>
          <w:szCs w:val="24"/>
        </w:rPr>
        <w:t xml:space="preserve">(полное наименование, организационно-правовая форма, телефон и </w:t>
      </w:r>
    </w:p>
    <w:p w:rsidR="00564F44" w:rsidRPr="00525097" w:rsidRDefault="00564F44" w:rsidP="0080745D">
      <w:pPr>
        <w:pStyle w:val="aff3"/>
        <w:ind w:firstLine="284"/>
        <w:jc w:val="center"/>
        <w:rPr>
          <w:rFonts w:ascii="Times New Roman" w:hAnsi="Times New Roman" w:cs="Times New Roman"/>
          <w:sz w:val="24"/>
          <w:szCs w:val="24"/>
        </w:rPr>
      </w:pPr>
      <w:r w:rsidRPr="00525097">
        <w:rPr>
          <w:rFonts w:ascii="Times New Roman" w:hAnsi="Times New Roman" w:cs="Times New Roman"/>
          <w:noProof/>
          <w:sz w:val="24"/>
          <w:szCs w:val="24"/>
        </w:rPr>
        <w:t>место нахождения</w:t>
      </w:r>
      <w:r>
        <w:rPr>
          <w:rFonts w:ascii="Times New Roman" w:hAnsi="Times New Roman" w:cs="Times New Roman"/>
          <w:noProof/>
          <w:sz w:val="24"/>
          <w:szCs w:val="24"/>
        </w:rPr>
        <w:t xml:space="preserve"> - </w:t>
      </w:r>
      <w:r w:rsidRPr="00525097">
        <w:rPr>
          <w:rFonts w:ascii="Times New Roman" w:hAnsi="Times New Roman" w:cs="Times New Roman"/>
          <w:noProof/>
          <w:sz w:val="24"/>
          <w:szCs w:val="24"/>
        </w:rPr>
        <w:t>для юридического лица)</w:t>
      </w:r>
    </w:p>
    <w:p w:rsidR="00564F44" w:rsidRPr="00525097" w:rsidRDefault="00564F44" w:rsidP="0080745D">
      <w:pPr>
        <w:pStyle w:val="aff3"/>
        <w:rPr>
          <w:rFonts w:ascii="Times New Roman" w:hAnsi="Times New Roman" w:cs="Times New Roman"/>
          <w:sz w:val="24"/>
          <w:szCs w:val="24"/>
        </w:rPr>
      </w:pPr>
      <w:r w:rsidRPr="00525097">
        <w:rPr>
          <w:rFonts w:ascii="Times New Roman" w:hAnsi="Times New Roman" w:cs="Times New Roman"/>
          <w:noProof/>
          <w:sz w:val="24"/>
          <w:szCs w:val="24"/>
        </w:rPr>
        <w:t>________________________________________________________</w:t>
      </w:r>
      <w:r>
        <w:rPr>
          <w:rFonts w:ascii="Times New Roman" w:hAnsi="Times New Roman" w:cs="Times New Roman"/>
          <w:noProof/>
          <w:sz w:val="24"/>
          <w:szCs w:val="24"/>
        </w:rPr>
        <w:t>_______</w:t>
      </w:r>
      <w:r w:rsidRPr="00525097">
        <w:rPr>
          <w:rFonts w:ascii="Times New Roman" w:hAnsi="Times New Roman" w:cs="Times New Roman"/>
          <w:noProof/>
          <w:sz w:val="24"/>
          <w:szCs w:val="24"/>
        </w:rPr>
        <w:t>______________________________________________________________________________</w:t>
      </w:r>
      <w:r>
        <w:rPr>
          <w:rFonts w:ascii="Times New Roman" w:hAnsi="Times New Roman" w:cs="Times New Roman"/>
          <w:noProof/>
          <w:sz w:val="24"/>
          <w:szCs w:val="24"/>
        </w:rPr>
        <w:t>___________</w:t>
      </w:r>
      <w:r w:rsidRPr="00525097">
        <w:rPr>
          <w:rFonts w:ascii="Times New Roman" w:hAnsi="Times New Roman" w:cs="Times New Roman"/>
          <w:noProof/>
          <w:sz w:val="24"/>
          <w:szCs w:val="24"/>
        </w:rPr>
        <w:t>__</w:t>
      </w:r>
    </w:p>
    <w:p w:rsidR="00564F44" w:rsidRPr="00525097" w:rsidRDefault="00564F44" w:rsidP="0080745D">
      <w:pPr>
        <w:pStyle w:val="aff3"/>
        <w:ind w:firstLine="284"/>
        <w:rPr>
          <w:rFonts w:ascii="Times New Roman" w:hAnsi="Times New Roman" w:cs="Times New Roman"/>
          <w:noProof/>
          <w:sz w:val="24"/>
          <w:szCs w:val="24"/>
        </w:rPr>
      </w:pPr>
      <w:r w:rsidRPr="00525097">
        <w:rPr>
          <w:rFonts w:ascii="Times New Roman" w:hAnsi="Times New Roman" w:cs="Times New Roman"/>
          <w:noProof/>
          <w:sz w:val="24"/>
          <w:szCs w:val="24"/>
        </w:rPr>
        <w:t>(фамилия, имя, отчество, место жительства, телефон, данные документа, удостоверяющего личность, - для индивидуального предпринимателя)</w:t>
      </w:r>
    </w:p>
    <w:p w:rsidR="00564F44" w:rsidRDefault="00564F44" w:rsidP="0080745D">
      <w:pPr>
        <w:spacing w:after="120"/>
        <w:ind w:firstLine="284"/>
        <w:rPr>
          <w:b/>
          <w:szCs w:val="24"/>
        </w:rPr>
      </w:pPr>
    </w:p>
    <w:p w:rsidR="00564F44" w:rsidRPr="005D52F4" w:rsidRDefault="00564F44" w:rsidP="0080745D">
      <w:pPr>
        <w:spacing w:after="120"/>
        <w:ind w:firstLine="284"/>
        <w:jc w:val="center"/>
        <w:rPr>
          <w:szCs w:val="24"/>
        </w:rPr>
      </w:pPr>
      <w:r w:rsidRPr="005D52F4">
        <w:rPr>
          <w:szCs w:val="24"/>
        </w:rPr>
        <w:t>Сведения о транспортных средствах,</w:t>
      </w:r>
    </w:p>
    <w:p w:rsidR="00564F44" w:rsidRPr="005D52F4" w:rsidRDefault="00564F44" w:rsidP="0080745D">
      <w:pPr>
        <w:spacing w:after="120"/>
        <w:ind w:firstLine="284"/>
        <w:jc w:val="center"/>
        <w:rPr>
          <w:szCs w:val="24"/>
        </w:rPr>
      </w:pPr>
      <w:r w:rsidRPr="005D52F4">
        <w:rPr>
          <w:szCs w:val="24"/>
        </w:rPr>
        <w:t>предлагаемых для выполнения перевозок пассажиров по лоту № _______</w:t>
      </w: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993"/>
        <w:gridCol w:w="1707"/>
        <w:gridCol w:w="1620"/>
        <w:gridCol w:w="1080"/>
        <w:gridCol w:w="1260"/>
        <w:gridCol w:w="1440"/>
      </w:tblGrid>
      <w:tr w:rsidR="00CC0BAA" w:rsidRPr="00525097" w:rsidTr="00CC0BAA">
        <w:tc>
          <w:tcPr>
            <w:tcW w:w="900" w:type="dxa"/>
          </w:tcPr>
          <w:p w:rsidR="00CC0BAA" w:rsidRPr="00FE4564" w:rsidRDefault="00CC0BAA" w:rsidP="00386921">
            <w:pPr>
              <w:ind w:firstLine="34"/>
              <w:rPr>
                <w:bCs/>
                <w:sz w:val="20"/>
              </w:rPr>
            </w:pPr>
            <w:r w:rsidRPr="00FE4564">
              <w:rPr>
                <w:bCs/>
                <w:sz w:val="20"/>
              </w:rPr>
              <w:t xml:space="preserve">№ </w:t>
            </w:r>
            <w:proofErr w:type="gramStart"/>
            <w:r w:rsidRPr="00FE4564">
              <w:rPr>
                <w:bCs/>
                <w:sz w:val="20"/>
              </w:rPr>
              <w:t>п</w:t>
            </w:r>
            <w:proofErr w:type="gramEnd"/>
            <w:r w:rsidRPr="00FE4564">
              <w:rPr>
                <w:bCs/>
                <w:sz w:val="20"/>
              </w:rPr>
              <w:t>/п</w:t>
            </w:r>
          </w:p>
        </w:tc>
        <w:tc>
          <w:tcPr>
            <w:tcW w:w="993" w:type="dxa"/>
          </w:tcPr>
          <w:p w:rsidR="00CC0BAA" w:rsidRPr="00FE4564" w:rsidRDefault="00CC0BAA" w:rsidP="00386921">
            <w:pPr>
              <w:jc w:val="center"/>
              <w:rPr>
                <w:bCs/>
                <w:sz w:val="20"/>
              </w:rPr>
            </w:pPr>
            <w:r w:rsidRPr="00FE4564">
              <w:rPr>
                <w:sz w:val="20"/>
              </w:rPr>
              <w:t>Марка, модель</w:t>
            </w:r>
          </w:p>
        </w:tc>
        <w:tc>
          <w:tcPr>
            <w:tcW w:w="1707" w:type="dxa"/>
          </w:tcPr>
          <w:p w:rsidR="00CC0BAA" w:rsidRPr="00FE4564" w:rsidRDefault="00CC0BAA" w:rsidP="00386921">
            <w:pPr>
              <w:ind w:right="-108"/>
              <w:jc w:val="center"/>
              <w:rPr>
                <w:bCs/>
                <w:iCs/>
                <w:sz w:val="20"/>
              </w:rPr>
            </w:pPr>
            <w:r w:rsidRPr="00FE4564">
              <w:rPr>
                <w:bCs/>
                <w:iCs/>
                <w:sz w:val="20"/>
              </w:rPr>
              <w:t>Государственный регистрационный</w:t>
            </w:r>
          </w:p>
          <w:p w:rsidR="00CC0BAA" w:rsidRPr="00FE4564" w:rsidRDefault="00CC0BAA" w:rsidP="00386921">
            <w:pPr>
              <w:ind w:right="-108"/>
              <w:jc w:val="center"/>
              <w:rPr>
                <w:bCs/>
                <w:sz w:val="20"/>
              </w:rPr>
            </w:pPr>
            <w:r w:rsidRPr="00FE4564">
              <w:rPr>
                <w:bCs/>
                <w:iCs/>
                <w:sz w:val="20"/>
              </w:rPr>
              <w:t>номер</w:t>
            </w:r>
          </w:p>
        </w:tc>
        <w:tc>
          <w:tcPr>
            <w:tcW w:w="1620" w:type="dxa"/>
          </w:tcPr>
          <w:p w:rsidR="00CC0BAA" w:rsidRPr="00FE4564" w:rsidRDefault="00CC0BAA" w:rsidP="00386921">
            <w:pPr>
              <w:ind w:left="-108"/>
              <w:jc w:val="center"/>
              <w:rPr>
                <w:bCs/>
                <w:iCs/>
                <w:sz w:val="20"/>
              </w:rPr>
            </w:pPr>
            <w:r w:rsidRPr="00FE4564">
              <w:rPr>
                <w:bCs/>
                <w:iCs/>
                <w:sz w:val="20"/>
              </w:rPr>
              <w:t>Нормативная</w:t>
            </w:r>
          </w:p>
          <w:p w:rsidR="00CC0BAA" w:rsidRPr="00FE4564" w:rsidRDefault="00CC0BAA" w:rsidP="00386921">
            <w:pPr>
              <w:ind w:left="-108"/>
              <w:jc w:val="center"/>
              <w:rPr>
                <w:bCs/>
                <w:iCs/>
                <w:sz w:val="20"/>
              </w:rPr>
            </w:pPr>
            <w:r w:rsidRPr="00FE4564">
              <w:rPr>
                <w:bCs/>
                <w:iCs/>
                <w:sz w:val="20"/>
              </w:rPr>
              <w:t>вместимость</w:t>
            </w:r>
          </w:p>
          <w:p w:rsidR="00CC0BAA" w:rsidRPr="00FE4564" w:rsidRDefault="00CC0BAA" w:rsidP="00386921">
            <w:pPr>
              <w:ind w:left="-108"/>
              <w:jc w:val="center"/>
              <w:rPr>
                <w:bCs/>
                <w:sz w:val="20"/>
              </w:rPr>
            </w:pPr>
            <w:r w:rsidRPr="00FE4564">
              <w:rPr>
                <w:bCs/>
                <w:iCs/>
                <w:sz w:val="20"/>
              </w:rPr>
              <w:t>мест общая/ для сидения</w:t>
            </w:r>
          </w:p>
        </w:tc>
        <w:tc>
          <w:tcPr>
            <w:tcW w:w="1080" w:type="dxa"/>
          </w:tcPr>
          <w:p w:rsidR="00CC0BAA" w:rsidRPr="00FE4564" w:rsidRDefault="00CC0BAA" w:rsidP="00386921">
            <w:pPr>
              <w:jc w:val="center"/>
              <w:rPr>
                <w:bCs/>
                <w:sz w:val="20"/>
              </w:rPr>
            </w:pPr>
            <w:r w:rsidRPr="00FE4564">
              <w:rPr>
                <w:bCs/>
                <w:iCs/>
                <w:sz w:val="20"/>
              </w:rPr>
              <w:t>Год выпуска</w:t>
            </w:r>
          </w:p>
        </w:tc>
        <w:tc>
          <w:tcPr>
            <w:tcW w:w="1260" w:type="dxa"/>
          </w:tcPr>
          <w:p w:rsidR="00CC0BAA" w:rsidRPr="00FE4564" w:rsidRDefault="00CC0BAA" w:rsidP="00540F6E">
            <w:pPr>
              <w:jc w:val="center"/>
              <w:rPr>
                <w:bCs/>
                <w:iCs/>
                <w:sz w:val="20"/>
              </w:rPr>
            </w:pPr>
            <w:r w:rsidRPr="00FE4564">
              <w:rPr>
                <w:bCs/>
                <w:iCs/>
                <w:sz w:val="20"/>
              </w:rPr>
              <w:t xml:space="preserve">Дата </w:t>
            </w:r>
            <w:r w:rsidR="00540F6E">
              <w:rPr>
                <w:bCs/>
                <w:iCs/>
                <w:sz w:val="20"/>
              </w:rPr>
              <w:t>первой постановки ТС на государственный учёт</w:t>
            </w:r>
          </w:p>
        </w:tc>
        <w:tc>
          <w:tcPr>
            <w:tcW w:w="1440" w:type="dxa"/>
          </w:tcPr>
          <w:p w:rsidR="00CC0BAA" w:rsidRPr="00FE4564" w:rsidRDefault="00F305CB" w:rsidP="00386921">
            <w:pPr>
              <w:jc w:val="center"/>
              <w:rPr>
                <w:bCs/>
                <w:iCs/>
                <w:sz w:val="20"/>
              </w:rPr>
            </w:pPr>
            <w:r>
              <w:rPr>
                <w:bCs/>
                <w:iCs/>
                <w:sz w:val="20"/>
              </w:rPr>
              <w:t>Категория ТС (М</w:t>
            </w:r>
            <w:proofErr w:type="gramStart"/>
            <w:r>
              <w:rPr>
                <w:bCs/>
                <w:iCs/>
                <w:sz w:val="20"/>
              </w:rPr>
              <w:t>2</w:t>
            </w:r>
            <w:proofErr w:type="gramEnd"/>
            <w:r>
              <w:rPr>
                <w:bCs/>
                <w:iCs/>
                <w:sz w:val="20"/>
              </w:rPr>
              <w:t>, М3)</w:t>
            </w:r>
          </w:p>
        </w:tc>
      </w:tr>
      <w:tr w:rsidR="00CC0BAA" w:rsidRPr="00525097" w:rsidTr="00CC0BAA">
        <w:trPr>
          <w:trHeight w:val="337"/>
        </w:trPr>
        <w:tc>
          <w:tcPr>
            <w:tcW w:w="900" w:type="dxa"/>
          </w:tcPr>
          <w:p w:rsidR="00CC0BAA" w:rsidRPr="00C8155B" w:rsidRDefault="00CC0BAA" w:rsidP="006E284E">
            <w:pPr>
              <w:pStyle w:val="3"/>
              <w:ind w:firstLine="83"/>
              <w:rPr>
                <w:rFonts w:ascii="Times New Roman" w:hAnsi="Times New Roman"/>
                <w:b w:val="0"/>
                <w:sz w:val="24"/>
                <w:szCs w:val="24"/>
              </w:rPr>
            </w:pPr>
            <w:r w:rsidRPr="00C8155B">
              <w:rPr>
                <w:rFonts w:ascii="Times New Roman" w:hAnsi="Times New Roman"/>
                <w:b w:val="0"/>
                <w:sz w:val="24"/>
                <w:szCs w:val="24"/>
              </w:rPr>
              <w:t>1</w:t>
            </w:r>
          </w:p>
        </w:tc>
        <w:tc>
          <w:tcPr>
            <w:tcW w:w="993" w:type="dxa"/>
          </w:tcPr>
          <w:p w:rsidR="00CC0BAA" w:rsidRPr="00525097" w:rsidRDefault="00CC0BAA" w:rsidP="00386921">
            <w:pPr>
              <w:spacing w:after="200"/>
              <w:ind w:firstLine="284"/>
              <w:rPr>
                <w:szCs w:val="24"/>
              </w:rPr>
            </w:pPr>
          </w:p>
        </w:tc>
        <w:tc>
          <w:tcPr>
            <w:tcW w:w="1707" w:type="dxa"/>
          </w:tcPr>
          <w:p w:rsidR="00CC0BAA" w:rsidRPr="00525097" w:rsidRDefault="00CC0BAA" w:rsidP="00386921">
            <w:pPr>
              <w:spacing w:after="200"/>
              <w:ind w:firstLine="284"/>
              <w:rPr>
                <w:szCs w:val="24"/>
              </w:rPr>
            </w:pPr>
          </w:p>
        </w:tc>
        <w:tc>
          <w:tcPr>
            <w:tcW w:w="1620" w:type="dxa"/>
          </w:tcPr>
          <w:p w:rsidR="00CC0BAA" w:rsidRPr="00525097" w:rsidRDefault="00CC0BAA" w:rsidP="00386921">
            <w:pPr>
              <w:spacing w:after="200"/>
              <w:rPr>
                <w:szCs w:val="24"/>
              </w:rPr>
            </w:pPr>
          </w:p>
        </w:tc>
        <w:tc>
          <w:tcPr>
            <w:tcW w:w="1080" w:type="dxa"/>
          </w:tcPr>
          <w:p w:rsidR="00CC0BAA" w:rsidRPr="00525097" w:rsidRDefault="00CC0BAA" w:rsidP="00386921">
            <w:pPr>
              <w:spacing w:after="200"/>
              <w:rPr>
                <w:szCs w:val="24"/>
              </w:rPr>
            </w:pPr>
          </w:p>
        </w:tc>
        <w:tc>
          <w:tcPr>
            <w:tcW w:w="1260" w:type="dxa"/>
          </w:tcPr>
          <w:p w:rsidR="00CC0BAA" w:rsidRPr="00525097" w:rsidRDefault="00CC0BAA" w:rsidP="00386921">
            <w:pPr>
              <w:spacing w:after="200"/>
              <w:rPr>
                <w:szCs w:val="24"/>
              </w:rPr>
            </w:pPr>
          </w:p>
        </w:tc>
        <w:tc>
          <w:tcPr>
            <w:tcW w:w="1440" w:type="dxa"/>
          </w:tcPr>
          <w:p w:rsidR="00CC0BAA" w:rsidRPr="00525097" w:rsidRDefault="00CC0BAA" w:rsidP="00386921">
            <w:pPr>
              <w:spacing w:after="200"/>
              <w:rPr>
                <w:szCs w:val="24"/>
              </w:rPr>
            </w:pPr>
          </w:p>
        </w:tc>
      </w:tr>
      <w:tr w:rsidR="00CC0BAA" w:rsidRPr="00525097" w:rsidTr="00CC0BAA">
        <w:tc>
          <w:tcPr>
            <w:tcW w:w="900" w:type="dxa"/>
          </w:tcPr>
          <w:p w:rsidR="00CC0BAA" w:rsidRPr="00525097" w:rsidRDefault="00CC0BAA" w:rsidP="00386921">
            <w:pPr>
              <w:spacing w:after="200"/>
              <w:ind w:firstLine="284"/>
              <w:rPr>
                <w:bCs/>
                <w:iCs/>
                <w:szCs w:val="24"/>
              </w:rPr>
            </w:pPr>
            <w:r>
              <w:rPr>
                <w:bCs/>
                <w:iCs/>
                <w:szCs w:val="24"/>
              </w:rPr>
              <w:t>2</w:t>
            </w:r>
          </w:p>
        </w:tc>
        <w:tc>
          <w:tcPr>
            <w:tcW w:w="993" w:type="dxa"/>
          </w:tcPr>
          <w:p w:rsidR="00CC0BAA" w:rsidRPr="00525097" w:rsidRDefault="00CC0BAA" w:rsidP="00386921">
            <w:pPr>
              <w:spacing w:after="200"/>
              <w:ind w:firstLine="284"/>
              <w:rPr>
                <w:szCs w:val="24"/>
              </w:rPr>
            </w:pPr>
          </w:p>
        </w:tc>
        <w:tc>
          <w:tcPr>
            <w:tcW w:w="1707" w:type="dxa"/>
          </w:tcPr>
          <w:p w:rsidR="00CC0BAA" w:rsidRPr="00525097" w:rsidRDefault="00CC0BAA" w:rsidP="00386921">
            <w:pPr>
              <w:spacing w:after="200"/>
              <w:ind w:firstLine="284"/>
              <w:rPr>
                <w:szCs w:val="24"/>
              </w:rPr>
            </w:pPr>
          </w:p>
        </w:tc>
        <w:tc>
          <w:tcPr>
            <w:tcW w:w="1620" w:type="dxa"/>
          </w:tcPr>
          <w:p w:rsidR="00CC0BAA" w:rsidRPr="00525097" w:rsidRDefault="00CC0BAA" w:rsidP="00386921">
            <w:pPr>
              <w:spacing w:after="200"/>
              <w:rPr>
                <w:szCs w:val="24"/>
              </w:rPr>
            </w:pPr>
          </w:p>
        </w:tc>
        <w:tc>
          <w:tcPr>
            <w:tcW w:w="1080" w:type="dxa"/>
          </w:tcPr>
          <w:p w:rsidR="00CC0BAA" w:rsidRPr="00525097" w:rsidRDefault="00CC0BAA" w:rsidP="00386921">
            <w:pPr>
              <w:spacing w:after="200"/>
              <w:rPr>
                <w:szCs w:val="24"/>
              </w:rPr>
            </w:pPr>
          </w:p>
        </w:tc>
        <w:tc>
          <w:tcPr>
            <w:tcW w:w="1260" w:type="dxa"/>
          </w:tcPr>
          <w:p w:rsidR="00CC0BAA" w:rsidRPr="00525097" w:rsidRDefault="00CC0BAA" w:rsidP="00386921">
            <w:pPr>
              <w:spacing w:after="200"/>
              <w:rPr>
                <w:szCs w:val="24"/>
              </w:rPr>
            </w:pPr>
          </w:p>
        </w:tc>
        <w:tc>
          <w:tcPr>
            <w:tcW w:w="1440" w:type="dxa"/>
          </w:tcPr>
          <w:p w:rsidR="00CC0BAA" w:rsidRPr="00525097" w:rsidRDefault="00CC0BAA" w:rsidP="00386921">
            <w:pPr>
              <w:spacing w:after="200"/>
              <w:rPr>
                <w:szCs w:val="24"/>
              </w:rPr>
            </w:pPr>
          </w:p>
        </w:tc>
      </w:tr>
      <w:tr w:rsidR="008E06E9" w:rsidRPr="00525097" w:rsidTr="00CC0BAA">
        <w:tc>
          <w:tcPr>
            <w:tcW w:w="900" w:type="dxa"/>
          </w:tcPr>
          <w:p w:rsidR="008E06E9" w:rsidRDefault="008E06E9" w:rsidP="00386921">
            <w:pPr>
              <w:spacing w:after="200"/>
              <w:ind w:firstLine="284"/>
              <w:rPr>
                <w:bCs/>
                <w:iCs/>
                <w:szCs w:val="24"/>
              </w:rPr>
            </w:pPr>
          </w:p>
        </w:tc>
        <w:tc>
          <w:tcPr>
            <w:tcW w:w="993" w:type="dxa"/>
          </w:tcPr>
          <w:p w:rsidR="008E06E9" w:rsidRPr="00525097" w:rsidRDefault="008E06E9" w:rsidP="00386921">
            <w:pPr>
              <w:spacing w:after="200"/>
              <w:ind w:firstLine="284"/>
              <w:rPr>
                <w:szCs w:val="24"/>
              </w:rPr>
            </w:pPr>
          </w:p>
        </w:tc>
        <w:tc>
          <w:tcPr>
            <w:tcW w:w="1707" w:type="dxa"/>
          </w:tcPr>
          <w:p w:rsidR="008E06E9" w:rsidRPr="00525097" w:rsidRDefault="008E06E9" w:rsidP="00386921">
            <w:pPr>
              <w:spacing w:after="200"/>
              <w:ind w:firstLine="284"/>
              <w:rPr>
                <w:szCs w:val="24"/>
              </w:rPr>
            </w:pPr>
          </w:p>
        </w:tc>
        <w:tc>
          <w:tcPr>
            <w:tcW w:w="1620" w:type="dxa"/>
          </w:tcPr>
          <w:p w:rsidR="008E06E9" w:rsidRPr="00525097" w:rsidRDefault="008E06E9" w:rsidP="00386921">
            <w:pPr>
              <w:spacing w:after="200"/>
              <w:rPr>
                <w:szCs w:val="24"/>
              </w:rPr>
            </w:pPr>
          </w:p>
        </w:tc>
        <w:tc>
          <w:tcPr>
            <w:tcW w:w="1080" w:type="dxa"/>
          </w:tcPr>
          <w:p w:rsidR="008E06E9" w:rsidRPr="00525097" w:rsidRDefault="008E06E9" w:rsidP="00386921">
            <w:pPr>
              <w:spacing w:after="200"/>
              <w:rPr>
                <w:szCs w:val="24"/>
              </w:rPr>
            </w:pPr>
          </w:p>
        </w:tc>
        <w:tc>
          <w:tcPr>
            <w:tcW w:w="1260" w:type="dxa"/>
          </w:tcPr>
          <w:p w:rsidR="008E06E9" w:rsidRPr="00525097" w:rsidRDefault="008E06E9" w:rsidP="00386921">
            <w:pPr>
              <w:spacing w:after="200"/>
              <w:rPr>
                <w:szCs w:val="24"/>
              </w:rPr>
            </w:pPr>
          </w:p>
        </w:tc>
        <w:tc>
          <w:tcPr>
            <w:tcW w:w="1440" w:type="dxa"/>
          </w:tcPr>
          <w:p w:rsidR="008E06E9" w:rsidRPr="00525097" w:rsidRDefault="008E06E9" w:rsidP="00386921">
            <w:pPr>
              <w:spacing w:after="200"/>
              <w:rPr>
                <w:szCs w:val="24"/>
              </w:rPr>
            </w:pPr>
          </w:p>
        </w:tc>
      </w:tr>
      <w:tr w:rsidR="00CC0BAA" w:rsidRPr="00525097" w:rsidTr="00CC0BAA">
        <w:tc>
          <w:tcPr>
            <w:tcW w:w="900" w:type="dxa"/>
          </w:tcPr>
          <w:p w:rsidR="00CC0BAA" w:rsidRPr="0059744F" w:rsidRDefault="00CC0BAA" w:rsidP="00386921">
            <w:pPr>
              <w:spacing w:after="200"/>
              <w:rPr>
                <w:bCs/>
                <w:iCs/>
                <w:sz w:val="20"/>
              </w:rPr>
            </w:pPr>
            <w:r w:rsidRPr="0059744F">
              <w:rPr>
                <w:bCs/>
                <w:iCs/>
                <w:sz w:val="20"/>
              </w:rPr>
              <w:t>Резерв</w:t>
            </w:r>
          </w:p>
        </w:tc>
        <w:tc>
          <w:tcPr>
            <w:tcW w:w="993" w:type="dxa"/>
          </w:tcPr>
          <w:p w:rsidR="00CC0BAA" w:rsidRPr="00525097" w:rsidRDefault="00CC0BAA" w:rsidP="00386921">
            <w:pPr>
              <w:spacing w:after="200"/>
              <w:ind w:firstLine="284"/>
              <w:rPr>
                <w:szCs w:val="24"/>
              </w:rPr>
            </w:pPr>
          </w:p>
        </w:tc>
        <w:tc>
          <w:tcPr>
            <w:tcW w:w="1707" w:type="dxa"/>
          </w:tcPr>
          <w:p w:rsidR="00CC0BAA" w:rsidRPr="00525097" w:rsidRDefault="00CC0BAA" w:rsidP="00386921">
            <w:pPr>
              <w:spacing w:after="200"/>
              <w:ind w:firstLine="284"/>
              <w:rPr>
                <w:szCs w:val="24"/>
              </w:rPr>
            </w:pPr>
          </w:p>
        </w:tc>
        <w:tc>
          <w:tcPr>
            <w:tcW w:w="1620" w:type="dxa"/>
          </w:tcPr>
          <w:p w:rsidR="00CC0BAA" w:rsidRPr="00525097" w:rsidRDefault="00CC0BAA" w:rsidP="00386921">
            <w:pPr>
              <w:spacing w:after="200"/>
              <w:rPr>
                <w:szCs w:val="24"/>
              </w:rPr>
            </w:pPr>
          </w:p>
        </w:tc>
        <w:tc>
          <w:tcPr>
            <w:tcW w:w="1080" w:type="dxa"/>
          </w:tcPr>
          <w:p w:rsidR="00CC0BAA" w:rsidRPr="00525097" w:rsidRDefault="00CC0BAA" w:rsidP="00386921">
            <w:pPr>
              <w:spacing w:after="200"/>
              <w:rPr>
                <w:szCs w:val="24"/>
              </w:rPr>
            </w:pPr>
          </w:p>
        </w:tc>
        <w:tc>
          <w:tcPr>
            <w:tcW w:w="1260" w:type="dxa"/>
          </w:tcPr>
          <w:p w:rsidR="00CC0BAA" w:rsidRPr="00525097" w:rsidRDefault="00CC0BAA" w:rsidP="00386921">
            <w:pPr>
              <w:spacing w:after="200"/>
              <w:rPr>
                <w:szCs w:val="24"/>
              </w:rPr>
            </w:pPr>
          </w:p>
        </w:tc>
        <w:tc>
          <w:tcPr>
            <w:tcW w:w="1440" w:type="dxa"/>
          </w:tcPr>
          <w:p w:rsidR="00CC0BAA" w:rsidRPr="00525097" w:rsidRDefault="00CC0BAA" w:rsidP="00386921">
            <w:pPr>
              <w:spacing w:after="200"/>
              <w:rPr>
                <w:szCs w:val="24"/>
              </w:rPr>
            </w:pPr>
          </w:p>
        </w:tc>
      </w:tr>
    </w:tbl>
    <w:p w:rsidR="00564F44" w:rsidRPr="00C620C6" w:rsidRDefault="00564F44" w:rsidP="0080745D">
      <w:pPr>
        <w:spacing w:after="120"/>
        <w:ind w:firstLine="284"/>
        <w:rPr>
          <w:szCs w:val="24"/>
        </w:rPr>
      </w:pPr>
    </w:p>
    <w:p w:rsidR="00564F44" w:rsidRPr="00C620C6" w:rsidRDefault="00564F44" w:rsidP="0080745D">
      <w:pPr>
        <w:spacing w:after="120"/>
        <w:ind w:firstLine="284"/>
        <w:rPr>
          <w:szCs w:val="24"/>
        </w:rPr>
      </w:pPr>
      <w:r w:rsidRPr="00C620C6">
        <w:rPr>
          <w:szCs w:val="24"/>
        </w:rPr>
        <w:t>Приложение:</w:t>
      </w:r>
    </w:p>
    <w:p w:rsidR="00564F44" w:rsidRPr="00525097" w:rsidRDefault="00564F44" w:rsidP="0080745D">
      <w:pPr>
        <w:spacing w:after="120"/>
        <w:ind w:firstLine="284"/>
        <w:rPr>
          <w:szCs w:val="24"/>
        </w:rPr>
      </w:pPr>
      <w:r w:rsidRPr="00525097">
        <w:rPr>
          <w:szCs w:val="24"/>
        </w:rPr>
        <w:t xml:space="preserve">Копия свидетельства о регистрации транспортного средства  </w:t>
      </w:r>
    </w:p>
    <w:p w:rsidR="00564F44" w:rsidRPr="00525097" w:rsidRDefault="00564F44" w:rsidP="0080745D">
      <w:pPr>
        <w:spacing w:after="120"/>
        <w:ind w:firstLine="284"/>
        <w:rPr>
          <w:szCs w:val="24"/>
        </w:rPr>
      </w:pPr>
      <w:r w:rsidRPr="00525097">
        <w:rPr>
          <w:szCs w:val="24"/>
        </w:rPr>
        <w:t xml:space="preserve">Копия паспорта транспортного средства  </w:t>
      </w:r>
    </w:p>
    <w:p w:rsidR="00564F44" w:rsidRPr="00D231C7" w:rsidRDefault="00564F44" w:rsidP="0080745D">
      <w:pPr>
        <w:spacing w:after="120"/>
        <w:ind w:firstLine="284"/>
        <w:rPr>
          <w:i/>
          <w:color w:val="FF0000"/>
          <w:szCs w:val="24"/>
        </w:rPr>
      </w:pPr>
      <w:r w:rsidRPr="00525097">
        <w:rPr>
          <w:szCs w:val="24"/>
        </w:rPr>
        <w:t xml:space="preserve">Копия </w:t>
      </w:r>
      <w:r w:rsidRPr="00546B93">
        <w:rPr>
          <w:szCs w:val="24"/>
        </w:rPr>
        <w:t>диагностической карты</w:t>
      </w:r>
      <w:r w:rsidRPr="00D231C7">
        <w:rPr>
          <w:i/>
          <w:color w:val="FF0000"/>
          <w:szCs w:val="24"/>
        </w:rPr>
        <w:t xml:space="preserve"> </w:t>
      </w:r>
    </w:p>
    <w:p w:rsidR="00564F44" w:rsidRPr="00525097" w:rsidRDefault="00564F44" w:rsidP="0080745D">
      <w:pPr>
        <w:spacing w:after="120"/>
        <w:ind w:firstLine="284"/>
        <w:rPr>
          <w:szCs w:val="24"/>
        </w:rPr>
      </w:pPr>
      <w:r w:rsidRPr="00525097">
        <w:rPr>
          <w:szCs w:val="24"/>
        </w:rPr>
        <w:t>Копия договора аренды, лизинга, ино</w:t>
      </w:r>
      <w:r>
        <w:rPr>
          <w:szCs w:val="24"/>
        </w:rPr>
        <w:t>го</w:t>
      </w:r>
      <w:r w:rsidRPr="00525097">
        <w:rPr>
          <w:szCs w:val="24"/>
        </w:rPr>
        <w:t xml:space="preserve"> </w:t>
      </w:r>
      <w:proofErr w:type="spellStart"/>
      <w:r w:rsidRPr="00525097">
        <w:rPr>
          <w:szCs w:val="24"/>
        </w:rPr>
        <w:t>гражданско</w:t>
      </w:r>
      <w:proofErr w:type="spellEnd"/>
      <w:r>
        <w:rPr>
          <w:szCs w:val="24"/>
        </w:rPr>
        <w:t xml:space="preserve"> –</w:t>
      </w:r>
      <w:r w:rsidRPr="00525097">
        <w:rPr>
          <w:szCs w:val="24"/>
        </w:rPr>
        <w:t xml:space="preserve"> правово</w:t>
      </w:r>
      <w:r>
        <w:rPr>
          <w:szCs w:val="24"/>
        </w:rPr>
        <w:t xml:space="preserve">го </w:t>
      </w:r>
      <w:r w:rsidRPr="00525097">
        <w:rPr>
          <w:szCs w:val="24"/>
        </w:rPr>
        <w:t>договор</w:t>
      </w:r>
      <w:r>
        <w:rPr>
          <w:szCs w:val="24"/>
        </w:rPr>
        <w:t>а</w:t>
      </w:r>
      <w:r w:rsidRPr="00525097">
        <w:rPr>
          <w:szCs w:val="24"/>
        </w:rPr>
        <w:t xml:space="preserve"> (если заявитель не является собственником транспортных средств)</w:t>
      </w:r>
    </w:p>
    <w:p w:rsidR="00564F44" w:rsidRDefault="00564F44" w:rsidP="0080745D">
      <w:pPr>
        <w:spacing w:after="120"/>
        <w:rPr>
          <w:szCs w:val="24"/>
        </w:rPr>
      </w:pPr>
    </w:p>
    <w:p w:rsidR="00564F44" w:rsidRPr="00525097" w:rsidRDefault="00564F44" w:rsidP="0080745D">
      <w:pPr>
        <w:rPr>
          <w:szCs w:val="24"/>
        </w:rPr>
      </w:pPr>
      <w:r w:rsidRPr="00525097">
        <w:rPr>
          <w:szCs w:val="24"/>
        </w:rPr>
        <w:t>Должность уполномоченного лица</w:t>
      </w:r>
      <w:r>
        <w:rPr>
          <w:szCs w:val="24"/>
        </w:rPr>
        <w:t xml:space="preserve">             _____________              _____________________</w:t>
      </w:r>
    </w:p>
    <w:p w:rsidR="00564F44" w:rsidRPr="00525097" w:rsidRDefault="00564F44" w:rsidP="0080745D">
      <w:pPr>
        <w:rPr>
          <w:szCs w:val="24"/>
        </w:rPr>
      </w:pPr>
      <w:r w:rsidRPr="00525097">
        <w:rPr>
          <w:szCs w:val="24"/>
        </w:rPr>
        <w:t xml:space="preserve">заявителя                                                           (подпись)     </w:t>
      </w:r>
      <w:r>
        <w:rPr>
          <w:szCs w:val="24"/>
        </w:rPr>
        <w:t xml:space="preserve">             </w:t>
      </w:r>
      <w:r w:rsidRPr="00525097">
        <w:rPr>
          <w:szCs w:val="24"/>
        </w:rPr>
        <w:t xml:space="preserve">       фамилия имя отчество</w:t>
      </w:r>
    </w:p>
    <w:p w:rsidR="00564F44" w:rsidRDefault="00564F44" w:rsidP="0080745D">
      <w:pPr>
        <w:spacing w:after="200"/>
        <w:ind w:firstLine="284"/>
        <w:rPr>
          <w:szCs w:val="24"/>
        </w:rPr>
      </w:pPr>
      <w:r w:rsidRPr="00525097">
        <w:rPr>
          <w:szCs w:val="24"/>
        </w:rPr>
        <w:t xml:space="preserve"> </w:t>
      </w:r>
    </w:p>
    <w:p w:rsidR="00564F44" w:rsidRPr="00525097" w:rsidRDefault="00564F44" w:rsidP="0080745D">
      <w:pPr>
        <w:spacing w:after="200"/>
        <w:ind w:firstLine="284"/>
        <w:rPr>
          <w:szCs w:val="24"/>
        </w:rPr>
      </w:pPr>
      <w:r w:rsidRPr="00525097">
        <w:rPr>
          <w:szCs w:val="24"/>
        </w:rPr>
        <w:t>М.П.</w:t>
      </w:r>
      <w:r w:rsidRPr="00525097">
        <w:rPr>
          <w:szCs w:val="24"/>
        </w:rPr>
        <w:tab/>
        <w:t xml:space="preserve"> </w:t>
      </w:r>
    </w:p>
    <w:p w:rsidR="00564F44" w:rsidRPr="005D52F4" w:rsidRDefault="00564F44" w:rsidP="0080745D">
      <w:pPr>
        <w:pStyle w:val="ConsPlusNormal"/>
        <w:widowControl/>
        <w:spacing w:after="120"/>
        <w:ind w:left="284" w:firstLine="0"/>
        <w:rPr>
          <w:lang w:eastAsia="en-US"/>
        </w:rPr>
      </w:pPr>
      <w:r>
        <w:rPr>
          <w:lang w:eastAsia="en-US"/>
        </w:rPr>
        <w:t xml:space="preserve">                                                                                                       Д</w:t>
      </w:r>
      <w:r w:rsidRPr="00525097">
        <w:rPr>
          <w:lang w:eastAsia="en-US"/>
        </w:rPr>
        <w:t>ата</w:t>
      </w:r>
      <w:r>
        <w:rPr>
          <w:lang w:eastAsia="en-US"/>
        </w:rPr>
        <w:t>:</w:t>
      </w:r>
      <w:r w:rsidRPr="00525097">
        <w:rPr>
          <w:lang w:eastAsia="en-US"/>
        </w:rPr>
        <w:t xml:space="preserve"> </w:t>
      </w:r>
      <w:r>
        <w:rPr>
          <w:lang w:eastAsia="en-US"/>
        </w:rPr>
        <w:t xml:space="preserve">___________________           </w:t>
      </w:r>
      <w:r>
        <w:rPr>
          <w:b/>
          <w:lang w:eastAsia="en-US"/>
        </w:rPr>
        <w:br w:type="page"/>
      </w:r>
      <w:r>
        <w:rPr>
          <w:b/>
          <w:lang w:eastAsia="en-US"/>
        </w:rPr>
        <w:lastRenderedPageBreak/>
        <w:t xml:space="preserve">                                                                                                                                               </w:t>
      </w:r>
      <w:r w:rsidRPr="005D52F4">
        <w:rPr>
          <w:lang w:eastAsia="en-US"/>
        </w:rPr>
        <w:t>Форма 1.4.</w:t>
      </w:r>
    </w:p>
    <w:p w:rsidR="00564F44" w:rsidRPr="00525097" w:rsidRDefault="00564F44" w:rsidP="0080745D">
      <w:pPr>
        <w:spacing w:after="200"/>
        <w:ind w:firstLine="284"/>
        <w:jc w:val="right"/>
        <w:rPr>
          <w:szCs w:val="24"/>
        </w:rPr>
      </w:pPr>
      <w:r w:rsidRPr="00525097">
        <w:rPr>
          <w:szCs w:val="24"/>
        </w:rPr>
        <w:t xml:space="preserve">Организатору </w:t>
      </w:r>
      <w:r>
        <w:rPr>
          <w:szCs w:val="24"/>
        </w:rPr>
        <w:t xml:space="preserve">проведения </w:t>
      </w:r>
      <w:r w:rsidRPr="00525097">
        <w:rPr>
          <w:szCs w:val="24"/>
        </w:rPr>
        <w:t xml:space="preserve">конкурса </w:t>
      </w:r>
    </w:p>
    <w:p w:rsidR="00564F44" w:rsidRPr="00525097" w:rsidRDefault="00564F44" w:rsidP="0080745D">
      <w:pPr>
        <w:pStyle w:val="aff3"/>
        <w:rPr>
          <w:lang w:eastAsia="en-US"/>
        </w:rPr>
      </w:pPr>
      <w:r w:rsidRPr="00525097">
        <w:rPr>
          <w:noProof/>
        </w:rPr>
        <w:t>_________</w:t>
      </w:r>
      <w:r>
        <w:rPr>
          <w:noProof/>
        </w:rPr>
        <w:t>_______</w:t>
      </w:r>
      <w:r w:rsidRPr="00525097">
        <w:rPr>
          <w:noProof/>
        </w:rPr>
        <w:t>___________________________________________________________</w:t>
      </w:r>
      <w:r w:rsidRPr="00525097">
        <w:rPr>
          <w:lang w:eastAsia="en-US"/>
        </w:rPr>
        <w:t>_______________________________________________________________</w:t>
      </w:r>
      <w:r>
        <w:rPr>
          <w:lang w:eastAsia="en-US"/>
        </w:rPr>
        <w:t>___________</w:t>
      </w:r>
      <w:r w:rsidRPr="00525097">
        <w:rPr>
          <w:lang w:eastAsia="en-US"/>
        </w:rPr>
        <w:t>_____</w:t>
      </w:r>
    </w:p>
    <w:p w:rsidR="00564F44" w:rsidRDefault="00564F44" w:rsidP="0080745D">
      <w:pPr>
        <w:pStyle w:val="aff3"/>
        <w:ind w:firstLine="284"/>
        <w:jc w:val="center"/>
        <w:rPr>
          <w:rFonts w:ascii="Times New Roman" w:hAnsi="Times New Roman" w:cs="Times New Roman"/>
          <w:noProof/>
          <w:sz w:val="24"/>
          <w:szCs w:val="24"/>
        </w:rPr>
      </w:pPr>
      <w:r w:rsidRPr="00525097">
        <w:rPr>
          <w:rFonts w:ascii="Times New Roman" w:hAnsi="Times New Roman" w:cs="Times New Roman"/>
          <w:noProof/>
          <w:sz w:val="24"/>
          <w:szCs w:val="24"/>
        </w:rPr>
        <w:t>(полное наименование, организационно-правовая форма, телефон и</w:t>
      </w:r>
    </w:p>
    <w:p w:rsidR="00564F44" w:rsidRPr="00525097" w:rsidRDefault="00564F44" w:rsidP="0080745D">
      <w:pPr>
        <w:pStyle w:val="aff3"/>
        <w:ind w:firstLine="284"/>
        <w:jc w:val="center"/>
        <w:rPr>
          <w:rFonts w:ascii="Times New Roman" w:hAnsi="Times New Roman" w:cs="Times New Roman"/>
          <w:sz w:val="24"/>
          <w:szCs w:val="24"/>
        </w:rPr>
      </w:pPr>
      <w:r w:rsidRPr="00525097">
        <w:rPr>
          <w:rFonts w:ascii="Times New Roman" w:hAnsi="Times New Roman" w:cs="Times New Roman"/>
          <w:noProof/>
          <w:sz w:val="24"/>
          <w:szCs w:val="24"/>
        </w:rPr>
        <w:t xml:space="preserve">место нахождения </w:t>
      </w:r>
      <w:r>
        <w:rPr>
          <w:rFonts w:ascii="Times New Roman" w:hAnsi="Times New Roman" w:cs="Times New Roman"/>
          <w:noProof/>
          <w:sz w:val="24"/>
          <w:szCs w:val="24"/>
        </w:rPr>
        <w:t xml:space="preserve">- </w:t>
      </w:r>
      <w:r w:rsidRPr="00525097">
        <w:rPr>
          <w:rFonts w:ascii="Times New Roman" w:hAnsi="Times New Roman" w:cs="Times New Roman"/>
          <w:noProof/>
          <w:sz w:val="24"/>
          <w:szCs w:val="24"/>
        </w:rPr>
        <w:t>для юридического лица)</w:t>
      </w:r>
    </w:p>
    <w:p w:rsidR="00564F44" w:rsidRPr="00525097" w:rsidRDefault="00564F44" w:rsidP="0080745D">
      <w:pPr>
        <w:pStyle w:val="aff3"/>
        <w:rPr>
          <w:rFonts w:ascii="Times New Roman" w:hAnsi="Times New Roman" w:cs="Times New Roman"/>
          <w:sz w:val="24"/>
          <w:szCs w:val="24"/>
        </w:rPr>
      </w:pPr>
      <w:r w:rsidRPr="00525097">
        <w:rPr>
          <w:rFonts w:ascii="Times New Roman" w:hAnsi="Times New Roman" w:cs="Times New Roman"/>
          <w:noProof/>
          <w:sz w:val="24"/>
          <w:szCs w:val="24"/>
        </w:rPr>
        <w:t>__________________________________________________________________</w:t>
      </w:r>
      <w:r>
        <w:rPr>
          <w:rFonts w:ascii="Times New Roman" w:hAnsi="Times New Roman" w:cs="Times New Roman"/>
          <w:noProof/>
          <w:sz w:val="24"/>
          <w:szCs w:val="24"/>
        </w:rPr>
        <w:t>_________</w:t>
      </w:r>
      <w:r w:rsidRPr="00525097">
        <w:rPr>
          <w:rFonts w:ascii="Times New Roman" w:hAnsi="Times New Roman" w:cs="Times New Roman"/>
          <w:noProof/>
          <w:sz w:val="24"/>
          <w:szCs w:val="24"/>
        </w:rPr>
        <w:t>____________________________________________________________________</w:t>
      </w:r>
      <w:r>
        <w:rPr>
          <w:rFonts w:ascii="Times New Roman" w:hAnsi="Times New Roman" w:cs="Times New Roman"/>
          <w:noProof/>
          <w:sz w:val="24"/>
          <w:szCs w:val="24"/>
        </w:rPr>
        <w:t>_________</w:t>
      </w:r>
      <w:r w:rsidRPr="00525097">
        <w:rPr>
          <w:rFonts w:ascii="Times New Roman" w:hAnsi="Times New Roman" w:cs="Times New Roman"/>
          <w:noProof/>
          <w:sz w:val="24"/>
          <w:szCs w:val="24"/>
        </w:rPr>
        <w:t>__</w:t>
      </w:r>
    </w:p>
    <w:p w:rsidR="00564F44" w:rsidRPr="00525097" w:rsidRDefault="00564F44" w:rsidP="0080745D">
      <w:pPr>
        <w:pStyle w:val="aff3"/>
        <w:ind w:firstLine="284"/>
        <w:jc w:val="center"/>
        <w:rPr>
          <w:rFonts w:ascii="Times New Roman" w:hAnsi="Times New Roman" w:cs="Times New Roman"/>
          <w:noProof/>
          <w:sz w:val="24"/>
          <w:szCs w:val="24"/>
        </w:rPr>
      </w:pPr>
      <w:r w:rsidRPr="00525097">
        <w:rPr>
          <w:rFonts w:ascii="Times New Roman" w:hAnsi="Times New Roman" w:cs="Times New Roman"/>
          <w:noProof/>
          <w:sz w:val="24"/>
          <w:szCs w:val="24"/>
        </w:rPr>
        <w:t>(фамилия, имя, отчество, место жительства, телефон, данные документа, удостоверяющего личность, - для индивидуального предпринимателя)</w:t>
      </w:r>
    </w:p>
    <w:p w:rsidR="00564F44" w:rsidRPr="00525097" w:rsidRDefault="00564F44" w:rsidP="0080745D">
      <w:pPr>
        <w:spacing w:after="120"/>
        <w:rPr>
          <w:b/>
          <w:szCs w:val="24"/>
        </w:rPr>
      </w:pPr>
    </w:p>
    <w:p w:rsidR="00564F44" w:rsidRDefault="00564F44" w:rsidP="0080745D">
      <w:pPr>
        <w:spacing w:after="120"/>
        <w:ind w:firstLine="284"/>
        <w:jc w:val="center"/>
        <w:rPr>
          <w:color w:val="000000"/>
          <w:szCs w:val="24"/>
        </w:rPr>
      </w:pPr>
      <w:r w:rsidRPr="005D52F4">
        <w:rPr>
          <w:szCs w:val="24"/>
        </w:rPr>
        <w:t xml:space="preserve">Уровень </w:t>
      </w:r>
      <w:r w:rsidRPr="005D52F4">
        <w:rPr>
          <w:color w:val="000000"/>
          <w:szCs w:val="24"/>
        </w:rPr>
        <w:t>нарушений правил дорожного движения</w:t>
      </w:r>
      <w:r w:rsidRPr="005D52F4">
        <w:rPr>
          <w:szCs w:val="24"/>
        </w:rPr>
        <w:t xml:space="preserve"> </w:t>
      </w:r>
      <w:r w:rsidRPr="005D52F4">
        <w:rPr>
          <w:color w:val="000000"/>
          <w:szCs w:val="24"/>
        </w:rPr>
        <w:t xml:space="preserve">в течение года, </w:t>
      </w:r>
    </w:p>
    <w:p w:rsidR="00564F44" w:rsidRPr="005D52F4" w:rsidRDefault="00564F44" w:rsidP="0080745D">
      <w:pPr>
        <w:spacing w:after="120"/>
        <w:ind w:firstLine="284"/>
        <w:jc w:val="center"/>
        <w:rPr>
          <w:szCs w:val="24"/>
        </w:rPr>
      </w:pPr>
      <w:r w:rsidRPr="005D52F4">
        <w:rPr>
          <w:color w:val="000000"/>
          <w:szCs w:val="24"/>
        </w:rPr>
        <w:t xml:space="preserve">предшествующего проведению конкурса </w:t>
      </w:r>
    </w:p>
    <w:p w:rsidR="00564F44" w:rsidRPr="007C31FA" w:rsidRDefault="00564F44" w:rsidP="0080745D">
      <w:pPr>
        <w:spacing w:after="120"/>
        <w:ind w:firstLine="284"/>
        <w:rPr>
          <w:szCs w:val="24"/>
        </w:rPr>
      </w:pPr>
      <w:r w:rsidRPr="007C31FA">
        <w:rPr>
          <w:szCs w:val="24"/>
        </w:rPr>
        <w:t>(подтверждаются сведениями ГИБДД)</w:t>
      </w:r>
    </w:p>
    <w:tbl>
      <w:tblPr>
        <w:tblW w:w="946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828"/>
        <w:gridCol w:w="5940"/>
        <w:gridCol w:w="2696"/>
      </w:tblGrid>
      <w:tr w:rsidR="00564F44" w:rsidRPr="00525097" w:rsidTr="00386921">
        <w:trPr>
          <w:trHeight w:val="402"/>
        </w:trPr>
        <w:tc>
          <w:tcPr>
            <w:tcW w:w="828" w:type="dxa"/>
          </w:tcPr>
          <w:p w:rsidR="00564F44" w:rsidRPr="007C31FA" w:rsidRDefault="00564F44" w:rsidP="00386921">
            <w:pPr>
              <w:spacing w:after="120"/>
              <w:rPr>
                <w:snapToGrid w:val="0"/>
                <w:szCs w:val="24"/>
              </w:rPr>
            </w:pPr>
            <w:r>
              <w:rPr>
                <w:snapToGrid w:val="0"/>
                <w:szCs w:val="24"/>
              </w:rPr>
              <w:t>1.</w:t>
            </w:r>
          </w:p>
        </w:tc>
        <w:tc>
          <w:tcPr>
            <w:tcW w:w="5940" w:type="dxa"/>
          </w:tcPr>
          <w:p w:rsidR="00564F44" w:rsidRPr="00274DE9" w:rsidRDefault="00564F44" w:rsidP="006E284E">
            <w:pPr>
              <w:spacing w:after="120"/>
              <w:ind w:firstLine="284"/>
              <w:jc w:val="both"/>
              <w:rPr>
                <w:snapToGrid w:val="0"/>
                <w:spacing w:val="-20"/>
                <w:szCs w:val="24"/>
              </w:rPr>
            </w:pPr>
            <w:r w:rsidRPr="00274DE9">
              <w:rPr>
                <w:szCs w:val="24"/>
              </w:rPr>
              <w:t>Количество нарушений правил дорожного движения, совершенных на транспортных средствах претендента (работниками претендента) при осуществлении пассажирских перевозок</w:t>
            </w:r>
          </w:p>
        </w:tc>
        <w:tc>
          <w:tcPr>
            <w:tcW w:w="2696" w:type="dxa"/>
          </w:tcPr>
          <w:p w:rsidR="00564F44" w:rsidRPr="007C31FA" w:rsidRDefault="00564F44" w:rsidP="00386921">
            <w:pPr>
              <w:spacing w:after="120"/>
              <w:ind w:firstLine="284"/>
              <w:rPr>
                <w:snapToGrid w:val="0"/>
                <w:szCs w:val="24"/>
              </w:rPr>
            </w:pPr>
          </w:p>
        </w:tc>
      </w:tr>
      <w:tr w:rsidR="00564F44" w:rsidRPr="00525097" w:rsidTr="00386921">
        <w:trPr>
          <w:trHeight w:val="194"/>
        </w:trPr>
        <w:tc>
          <w:tcPr>
            <w:tcW w:w="828" w:type="dxa"/>
          </w:tcPr>
          <w:p w:rsidR="00564F44" w:rsidRPr="007C31FA" w:rsidRDefault="00564F44" w:rsidP="00386921">
            <w:pPr>
              <w:spacing w:after="120"/>
              <w:rPr>
                <w:snapToGrid w:val="0"/>
                <w:szCs w:val="24"/>
              </w:rPr>
            </w:pPr>
            <w:r>
              <w:rPr>
                <w:snapToGrid w:val="0"/>
                <w:szCs w:val="24"/>
              </w:rPr>
              <w:t>2.</w:t>
            </w:r>
          </w:p>
        </w:tc>
        <w:tc>
          <w:tcPr>
            <w:tcW w:w="5940" w:type="dxa"/>
          </w:tcPr>
          <w:p w:rsidR="00564F44" w:rsidRPr="00274DE9" w:rsidRDefault="00564F44" w:rsidP="006E284E">
            <w:pPr>
              <w:spacing w:after="120"/>
              <w:ind w:firstLine="284"/>
              <w:jc w:val="both"/>
              <w:rPr>
                <w:snapToGrid w:val="0"/>
                <w:szCs w:val="24"/>
              </w:rPr>
            </w:pPr>
            <w:r w:rsidRPr="00274DE9">
              <w:rPr>
                <w:snapToGrid w:val="0"/>
                <w:szCs w:val="24"/>
              </w:rPr>
              <w:t>Списочное количество транспортных средств в отчетном периоде</w:t>
            </w:r>
          </w:p>
        </w:tc>
        <w:tc>
          <w:tcPr>
            <w:tcW w:w="2696" w:type="dxa"/>
          </w:tcPr>
          <w:p w:rsidR="00564F44" w:rsidRPr="007C31FA" w:rsidRDefault="00564F44" w:rsidP="00386921">
            <w:pPr>
              <w:spacing w:after="120"/>
              <w:ind w:firstLine="284"/>
              <w:rPr>
                <w:szCs w:val="24"/>
              </w:rPr>
            </w:pPr>
          </w:p>
        </w:tc>
      </w:tr>
      <w:tr w:rsidR="00564F44" w:rsidRPr="00525097" w:rsidTr="00386921">
        <w:trPr>
          <w:trHeight w:val="122"/>
        </w:trPr>
        <w:tc>
          <w:tcPr>
            <w:tcW w:w="828" w:type="dxa"/>
          </w:tcPr>
          <w:p w:rsidR="00564F44" w:rsidRPr="007C31FA" w:rsidRDefault="00564F44" w:rsidP="00386921">
            <w:pPr>
              <w:spacing w:after="120"/>
              <w:rPr>
                <w:snapToGrid w:val="0"/>
                <w:szCs w:val="24"/>
              </w:rPr>
            </w:pPr>
            <w:r>
              <w:rPr>
                <w:snapToGrid w:val="0"/>
                <w:szCs w:val="24"/>
              </w:rPr>
              <w:t>3.</w:t>
            </w:r>
          </w:p>
        </w:tc>
        <w:tc>
          <w:tcPr>
            <w:tcW w:w="5940" w:type="dxa"/>
          </w:tcPr>
          <w:p w:rsidR="00564F44" w:rsidRPr="00274DE9" w:rsidRDefault="00564F44" w:rsidP="006E284E">
            <w:pPr>
              <w:spacing w:after="120"/>
              <w:ind w:firstLine="284"/>
              <w:jc w:val="both"/>
              <w:rPr>
                <w:snapToGrid w:val="0"/>
                <w:szCs w:val="24"/>
              </w:rPr>
            </w:pPr>
            <w:r w:rsidRPr="00274DE9">
              <w:rPr>
                <w:szCs w:val="24"/>
              </w:rPr>
              <w:t>Количество нарушений правил дорожного движения, совершенных на транспортных средствах претендента (работниками претендента) при осуществлении пассажирских перевозок</w:t>
            </w:r>
            <w:r w:rsidRPr="00274DE9">
              <w:rPr>
                <w:snapToGrid w:val="0"/>
                <w:szCs w:val="24"/>
              </w:rPr>
              <w:t xml:space="preserve">, приведенных на единицу транспортного средства </w:t>
            </w:r>
          </w:p>
        </w:tc>
        <w:tc>
          <w:tcPr>
            <w:tcW w:w="2696" w:type="dxa"/>
          </w:tcPr>
          <w:p w:rsidR="00564F44" w:rsidRPr="007C31FA" w:rsidRDefault="00564F44" w:rsidP="00386921">
            <w:pPr>
              <w:spacing w:after="120"/>
              <w:ind w:firstLine="284"/>
              <w:rPr>
                <w:szCs w:val="24"/>
              </w:rPr>
            </w:pPr>
          </w:p>
        </w:tc>
      </w:tr>
    </w:tbl>
    <w:p w:rsidR="00564F44" w:rsidRDefault="00564F44" w:rsidP="0080745D">
      <w:pPr>
        <w:spacing w:after="120"/>
        <w:ind w:firstLine="284"/>
        <w:rPr>
          <w:szCs w:val="24"/>
        </w:rPr>
      </w:pPr>
    </w:p>
    <w:p w:rsidR="00564F44" w:rsidRPr="00546B93" w:rsidRDefault="00564F44" w:rsidP="0080745D">
      <w:pPr>
        <w:spacing w:after="120"/>
        <w:ind w:firstLine="284"/>
        <w:rPr>
          <w:szCs w:val="24"/>
        </w:rPr>
      </w:pPr>
    </w:p>
    <w:p w:rsidR="00564F44" w:rsidRPr="00525097" w:rsidRDefault="00564F44" w:rsidP="0080745D">
      <w:pPr>
        <w:rPr>
          <w:szCs w:val="24"/>
        </w:rPr>
      </w:pPr>
      <w:r w:rsidRPr="00525097">
        <w:rPr>
          <w:szCs w:val="24"/>
        </w:rPr>
        <w:t>Должность уполномоченного лица</w:t>
      </w:r>
      <w:r>
        <w:rPr>
          <w:szCs w:val="24"/>
        </w:rPr>
        <w:t xml:space="preserve">             ____________              _____________________</w:t>
      </w:r>
    </w:p>
    <w:p w:rsidR="00564F44" w:rsidRPr="00525097" w:rsidRDefault="00564F44" w:rsidP="0080745D">
      <w:pPr>
        <w:rPr>
          <w:szCs w:val="24"/>
        </w:rPr>
      </w:pPr>
      <w:r w:rsidRPr="00525097">
        <w:rPr>
          <w:szCs w:val="24"/>
        </w:rPr>
        <w:t xml:space="preserve">заявителя                                                           (подпись)            </w:t>
      </w:r>
      <w:r>
        <w:rPr>
          <w:szCs w:val="24"/>
        </w:rPr>
        <w:t xml:space="preserve">             </w:t>
      </w:r>
      <w:r w:rsidRPr="00525097">
        <w:rPr>
          <w:szCs w:val="24"/>
        </w:rPr>
        <w:t>фамилия имя отчество</w:t>
      </w:r>
    </w:p>
    <w:p w:rsidR="00564F44" w:rsidRDefault="00564F44" w:rsidP="0080745D">
      <w:pPr>
        <w:spacing w:after="200"/>
        <w:ind w:firstLine="284"/>
        <w:rPr>
          <w:szCs w:val="24"/>
        </w:rPr>
      </w:pPr>
      <w:r w:rsidRPr="00525097">
        <w:rPr>
          <w:szCs w:val="24"/>
        </w:rPr>
        <w:t xml:space="preserve"> </w:t>
      </w:r>
    </w:p>
    <w:p w:rsidR="00564F44" w:rsidRPr="00525097" w:rsidRDefault="00564F44" w:rsidP="0080745D">
      <w:pPr>
        <w:spacing w:after="200"/>
        <w:ind w:firstLine="284"/>
        <w:rPr>
          <w:szCs w:val="24"/>
        </w:rPr>
      </w:pPr>
      <w:r w:rsidRPr="00525097">
        <w:rPr>
          <w:szCs w:val="24"/>
        </w:rPr>
        <w:t>М.П.</w:t>
      </w:r>
      <w:r w:rsidRPr="00525097">
        <w:rPr>
          <w:szCs w:val="24"/>
        </w:rPr>
        <w:tab/>
        <w:t xml:space="preserve"> </w:t>
      </w:r>
    </w:p>
    <w:p w:rsidR="00564F44" w:rsidRPr="008954E7" w:rsidRDefault="00564F44" w:rsidP="0080745D">
      <w:pPr>
        <w:pStyle w:val="ConsPlusNormal"/>
        <w:widowControl/>
        <w:spacing w:after="120"/>
        <w:ind w:left="284" w:firstLine="0"/>
        <w:rPr>
          <w:rFonts w:ascii="Times New Roman" w:hAnsi="Times New Roman"/>
          <w:sz w:val="24"/>
          <w:szCs w:val="24"/>
          <w:lang w:eastAsia="en-US"/>
        </w:rPr>
      </w:pPr>
      <w:r>
        <w:rPr>
          <w:rFonts w:ascii="Times New Roman" w:hAnsi="Times New Roman"/>
          <w:b/>
          <w:sz w:val="24"/>
          <w:szCs w:val="24"/>
          <w:lang w:eastAsia="en-US"/>
        </w:rPr>
        <w:t xml:space="preserve">                                                                         </w:t>
      </w:r>
      <w:r w:rsidRPr="008954E7">
        <w:rPr>
          <w:rFonts w:ascii="Times New Roman" w:hAnsi="Times New Roman"/>
          <w:sz w:val="24"/>
          <w:szCs w:val="24"/>
          <w:lang w:eastAsia="en-US"/>
        </w:rPr>
        <w:t>Дата:</w:t>
      </w:r>
      <w:r>
        <w:rPr>
          <w:rFonts w:ascii="Times New Roman" w:hAnsi="Times New Roman"/>
          <w:sz w:val="24"/>
          <w:szCs w:val="24"/>
          <w:lang w:eastAsia="en-US"/>
        </w:rPr>
        <w:t xml:space="preserve"> _____________________</w:t>
      </w:r>
    </w:p>
    <w:p w:rsidR="00564F44" w:rsidRPr="005D52F4" w:rsidRDefault="00564F44" w:rsidP="0080745D">
      <w:pPr>
        <w:pStyle w:val="ConsPlusNormal"/>
        <w:widowControl/>
        <w:spacing w:after="120"/>
        <w:ind w:left="8072" w:firstLine="0"/>
        <w:rPr>
          <w:lang w:eastAsia="en-US"/>
        </w:rPr>
      </w:pPr>
      <w:r>
        <w:rPr>
          <w:lang w:eastAsia="en-US"/>
        </w:rPr>
        <w:br w:type="page"/>
      </w:r>
      <w:r w:rsidRPr="005D52F4">
        <w:rPr>
          <w:lang w:eastAsia="en-US"/>
        </w:rPr>
        <w:lastRenderedPageBreak/>
        <w:t>Форма 1.5.</w:t>
      </w:r>
    </w:p>
    <w:p w:rsidR="00564F44" w:rsidRPr="00525097" w:rsidRDefault="00564F44" w:rsidP="0080745D">
      <w:pPr>
        <w:spacing w:after="200"/>
        <w:ind w:firstLine="284"/>
        <w:jc w:val="right"/>
        <w:rPr>
          <w:szCs w:val="24"/>
        </w:rPr>
      </w:pPr>
      <w:r w:rsidRPr="00525097">
        <w:rPr>
          <w:szCs w:val="24"/>
        </w:rPr>
        <w:t xml:space="preserve">Организатору </w:t>
      </w:r>
      <w:r>
        <w:rPr>
          <w:szCs w:val="24"/>
        </w:rPr>
        <w:t xml:space="preserve">проведения </w:t>
      </w:r>
      <w:r w:rsidRPr="00525097">
        <w:rPr>
          <w:szCs w:val="24"/>
        </w:rPr>
        <w:t xml:space="preserve">конкурса </w:t>
      </w:r>
    </w:p>
    <w:p w:rsidR="00564F44" w:rsidRPr="00525097" w:rsidRDefault="00564F44" w:rsidP="0080745D">
      <w:pPr>
        <w:pStyle w:val="aff3"/>
        <w:rPr>
          <w:lang w:eastAsia="en-US"/>
        </w:rPr>
      </w:pPr>
      <w:r w:rsidRPr="00525097">
        <w:rPr>
          <w:noProof/>
        </w:rPr>
        <w:t>_________</w:t>
      </w:r>
      <w:r>
        <w:rPr>
          <w:noProof/>
        </w:rPr>
        <w:t>_______</w:t>
      </w:r>
      <w:r w:rsidRPr="00525097">
        <w:rPr>
          <w:noProof/>
        </w:rPr>
        <w:t>___________________________________________________________</w:t>
      </w:r>
      <w:r w:rsidRPr="00525097">
        <w:rPr>
          <w:lang w:eastAsia="en-US"/>
        </w:rPr>
        <w:t>_______________________________________________________________</w:t>
      </w:r>
      <w:r>
        <w:rPr>
          <w:lang w:eastAsia="en-US"/>
        </w:rPr>
        <w:t>___________</w:t>
      </w:r>
      <w:r w:rsidRPr="00525097">
        <w:rPr>
          <w:lang w:eastAsia="en-US"/>
        </w:rPr>
        <w:t>_____</w:t>
      </w:r>
    </w:p>
    <w:p w:rsidR="00564F44" w:rsidRDefault="00564F44" w:rsidP="0080745D">
      <w:pPr>
        <w:pStyle w:val="aff3"/>
        <w:ind w:firstLine="284"/>
        <w:jc w:val="center"/>
        <w:rPr>
          <w:rFonts w:ascii="Times New Roman" w:hAnsi="Times New Roman" w:cs="Times New Roman"/>
          <w:noProof/>
          <w:sz w:val="24"/>
          <w:szCs w:val="24"/>
        </w:rPr>
      </w:pPr>
      <w:r w:rsidRPr="00525097">
        <w:rPr>
          <w:rFonts w:ascii="Times New Roman" w:hAnsi="Times New Roman" w:cs="Times New Roman"/>
          <w:noProof/>
          <w:sz w:val="24"/>
          <w:szCs w:val="24"/>
        </w:rPr>
        <w:t>(полное наименование, организационно-правовая форма, телефон и</w:t>
      </w:r>
    </w:p>
    <w:p w:rsidR="00564F44" w:rsidRPr="00525097" w:rsidRDefault="00564F44" w:rsidP="0080745D">
      <w:pPr>
        <w:pStyle w:val="aff3"/>
        <w:ind w:firstLine="284"/>
        <w:jc w:val="center"/>
        <w:rPr>
          <w:rFonts w:ascii="Times New Roman" w:hAnsi="Times New Roman" w:cs="Times New Roman"/>
          <w:sz w:val="24"/>
          <w:szCs w:val="24"/>
        </w:rPr>
      </w:pPr>
      <w:r w:rsidRPr="00525097">
        <w:rPr>
          <w:rFonts w:ascii="Times New Roman" w:hAnsi="Times New Roman" w:cs="Times New Roman"/>
          <w:noProof/>
          <w:sz w:val="24"/>
          <w:szCs w:val="24"/>
        </w:rPr>
        <w:t xml:space="preserve">место нахождения </w:t>
      </w:r>
      <w:r>
        <w:rPr>
          <w:rFonts w:ascii="Times New Roman" w:hAnsi="Times New Roman" w:cs="Times New Roman"/>
          <w:noProof/>
          <w:sz w:val="24"/>
          <w:szCs w:val="24"/>
        </w:rPr>
        <w:t xml:space="preserve">- </w:t>
      </w:r>
      <w:r w:rsidRPr="00525097">
        <w:rPr>
          <w:rFonts w:ascii="Times New Roman" w:hAnsi="Times New Roman" w:cs="Times New Roman"/>
          <w:noProof/>
          <w:sz w:val="24"/>
          <w:szCs w:val="24"/>
        </w:rPr>
        <w:t>для юридического лица)</w:t>
      </w:r>
    </w:p>
    <w:p w:rsidR="00564F44" w:rsidRPr="00525097" w:rsidRDefault="00564F44" w:rsidP="0080745D">
      <w:pPr>
        <w:pStyle w:val="aff3"/>
        <w:rPr>
          <w:rFonts w:ascii="Times New Roman" w:hAnsi="Times New Roman" w:cs="Times New Roman"/>
          <w:sz w:val="24"/>
          <w:szCs w:val="24"/>
        </w:rPr>
      </w:pPr>
      <w:r w:rsidRPr="00525097">
        <w:rPr>
          <w:rFonts w:ascii="Times New Roman" w:hAnsi="Times New Roman" w:cs="Times New Roman"/>
          <w:noProof/>
          <w:sz w:val="24"/>
          <w:szCs w:val="24"/>
        </w:rPr>
        <w:t>__________________________________________________________________</w:t>
      </w:r>
      <w:r>
        <w:rPr>
          <w:rFonts w:ascii="Times New Roman" w:hAnsi="Times New Roman" w:cs="Times New Roman"/>
          <w:noProof/>
          <w:sz w:val="24"/>
          <w:szCs w:val="24"/>
        </w:rPr>
        <w:t>_________</w:t>
      </w:r>
      <w:r w:rsidRPr="00525097">
        <w:rPr>
          <w:rFonts w:ascii="Times New Roman" w:hAnsi="Times New Roman" w:cs="Times New Roman"/>
          <w:noProof/>
          <w:sz w:val="24"/>
          <w:szCs w:val="24"/>
        </w:rPr>
        <w:t>____________________________________________________________________</w:t>
      </w:r>
      <w:r>
        <w:rPr>
          <w:rFonts w:ascii="Times New Roman" w:hAnsi="Times New Roman" w:cs="Times New Roman"/>
          <w:noProof/>
          <w:sz w:val="24"/>
          <w:szCs w:val="24"/>
        </w:rPr>
        <w:t>_________</w:t>
      </w:r>
      <w:r w:rsidRPr="00525097">
        <w:rPr>
          <w:rFonts w:ascii="Times New Roman" w:hAnsi="Times New Roman" w:cs="Times New Roman"/>
          <w:noProof/>
          <w:sz w:val="24"/>
          <w:szCs w:val="24"/>
        </w:rPr>
        <w:t>__</w:t>
      </w:r>
    </w:p>
    <w:p w:rsidR="00564F44" w:rsidRPr="00525097" w:rsidRDefault="00564F44" w:rsidP="0080745D">
      <w:pPr>
        <w:pStyle w:val="aff3"/>
        <w:ind w:firstLine="284"/>
        <w:jc w:val="center"/>
        <w:rPr>
          <w:rFonts w:ascii="Times New Roman" w:hAnsi="Times New Roman" w:cs="Times New Roman"/>
          <w:noProof/>
          <w:sz w:val="24"/>
          <w:szCs w:val="24"/>
        </w:rPr>
      </w:pPr>
      <w:r w:rsidRPr="00525097">
        <w:rPr>
          <w:rFonts w:ascii="Times New Roman" w:hAnsi="Times New Roman" w:cs="Times New Roman"/>
          <w:noProof/>
          <w:sz w:val="24"/>
          <w:szCs w:val="24"/>
        </w:rPr>
        <w:t>(фамилия, имя, отчество, место жительства, телефон, данные документа, удостоверяющего личность, - для индивидуального предпринимателя)</w:t>
      </w:r>
    </w:p>
    <w:p w:rsidR="00564F44" w:rsidRPr="00525097" w:rsidRDefault="00564F44" w:rsidP="0080745D">
      <w:pPr>
        <w:spacing w:after="120"/>
        <w:rPr>
          <w:b/>
          <w:szCs w:val="24"/>
        </w:rPr>
      </w:pPr>
    </w:p>
    <w:p w:rsidR="00564F44" w:rsidRPr="005D52F4" w:rsidRDefault="00564F44" w:rsidP="0080745D">
      <w:pPr>
        <w:spacing w:after="120"/>
        <w:ind w:firstLine="284"/>
        <w:jc w:val="center"/>
        <w:rPr>
          <w:szCs w:val="24"/>
        </w:rPr>
      </w:pPr>
      <w:r w:rsidRPr="005D52F4">
        <w:rPr>
          <w:szCs w:val="24"/>
        </w:rPr>
        <w:t xml:space="preserve">Уровень аварийности </w:t>
      </w:r>
      <w:r w:rsidRPr="005D52F4">
        <w:rPr>
          <w:color w:val="000000"/>
          <w:szCs w:val="24"/>
        </w:rPr>
        <w:t xml:space="preserve">в течение года, предшествующего проведению конкурса </w:t>
      </w:r>
    </w:p>
    <w:p w:rsidR="00564F44" w:rsidRPr="007C31FA" w:rsidRDefault="00564F44" w:rsidP="0080745D">
      <w:pPr>
        <w:spacing w:after="120"/>
        <w:ind w:firstLine="284"/>
        <w:rPr>
          <w:szCs w:val="24"/>
        </w:rPr>
      </w:pPr>
      <w:r w:rsidRPr="007C31FA">
        <w:rPr>
          <w:szCs w:val="24"/>
        </w:rPr>
        <w:t>(подтверждаются сведениями ГИБДД)</w:t>
      </w:r>
    </w:p>
    <w:tbl>
      <w:tblPr>
        <w:tblW w:w="946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828"/>
        <w:gridCol w:w="5940"/>
        <w:gridCol w:w="2696"/>
      </w:tblGrid>
      <w:tr w:rsidR="00564F44" w:rsidRPr="00525097" w:rsidTr="00386921">
        <w:trPr>
          <w:trHeight w:val="402"/>
        </w:trPr>
        <w:tc>
          <w:tcPr>
            <w:tcW w:w="828" w:type="dxa"/>
          </w:tcPr>
          <w:p w:rsidR="00564F44" w:rsidRPr="007C31FA" w:rsidRDefault="00564F44" w:rsidP="00386921">
            <w:pPr>
              <w:spacing w:after="120"/>
              <w:rPr>
                <w:snapToGrid w:val="0"/>
                <w:szCs w:val="24"/>
              </w:rPr>
            </w:pPr>
            <w:r>
              <w:rPr>
                <w:snapToGrid w:val="0"/>
                <w:szCs w:val="24"/>
              </w:rPr>
              <w:t>1.</w:t>
            </w:r>
          </w:p>
        </w:tc>
        <w:tc>
          <w:tcPr>
            <w:tcW w:w="5940" w:type="dxa"/>
          </w:tcPr>
          <w:p w:rsidR="00564F44" w:rsidRPr="00274DE9" w:rsidRDefault="00564F44" w:rsidP="006E284E">
            <w:pPr>
              <w:spacing w:after="120"/>
              <w:ind w:firstLine="284"/>
              <w:jc w:val="both"/>
              <w:rPr>
                <w:snapToGrid w:val="0"/>
                <w:spacing w:val="-20"/>
                <w:szCs w:val="24"/>
              </w:rPr>
            </w:pPr>
            <w:r w:rsidRPr="00274DE9">
              <w:rPr>
                <w:spacing w:val="-20"/>
                <w:szCs w:val="24"/>
              </w:rPr>
              <w:t>Количество дорожно-транспортных происшествий, подлежащих статистической отчётности, произошедших по вине претендента (работников претендента) при осуществлении пассажирских перевозок</w:t>
            </w:r>
          </w:p>
        </w:tc>
        <w:tc>
          <w:tcPr>
            <w:tcW w:w="2696" w:type="dxa"/>
          </w:tcPr>
          <w:p w:rsidR="00564F44" w:rsidRPr="007C31FA" w:rsidRDefault="00564F44" w:rsidP="00386921">
            <w:pPr>
              <w:spacing w:after="120"/>
              <w:ind w:firstLine="284"/>
              <w:rPr>
                <w:snapToGrid w:val="0"/>
                <w:szCs w:val="24"/>
              </w:rPr>
            </w:pPr>
          </w:p>
        </w:tc>
      </w:tr>
      <w:tr w:rsidR="00564F44" w:rsidRPr="00525097" w:rsidTr="00386921">
        <w:trPr>
          <w:trHeight w:val="194"/>
        </w:trPr>
        <w:tc>
          <w:tcPr>
            <w:tcW w:w="828" w:type="dxa"/>
          </w:tcPr>
          <w:p w:rsidR="00564F44" w:rsidRPr="007C31FA" w:rsidRDefault="00564F44" w:rsidP="00386921">
            <w:pPr>
              <w:spacing w:after="120"/>
              <w:rPr>
                <w:snapToGrid w:val="0"/>
                <w:szCs w:val="24"/>
              </w:rPr>
            </w:pPr>
            <w:r>
              <w:rPr>
                <w:snapToGrid w:val="0"/>
                <w:szCs w:val="24"/>
              </w:rPr>
              <w:t>2.</w:t>
            </w:r>
          </w:p>
        </w:tc>
        <w:tc>
          <w:tcPr>
            <w:tcW w:w="5940" w:type="dxa"/>
          </w:tcPr>
          <w:p w:rsidR="00564F44" w:rsidRPr="00274DE9" w:rsidRDefault="00564F44" w:rsidP="006E284E">
            <w:pPr>
              <w:spacing w:after="120"/>
              <w:ind w:firstLine="284"/>
              <w:jc w:val="both"/>
              <w:rPr>
                <w:snapToGrid w:val="0"/>
                <w:szCs w:val="24"/>
              </w:rPr>
            </w:pPr>
            <w:r w:rsidRPr="00274DE9">
              <w:rPr>
                <w:snapToGrid w:val="0"/>
                <w:szCs w:val="24"/>
              </w:rPr>
              <w:t>Списочное количество транспортных средств в отчетном периоде</w:t>
            </w:r>
          </w:p>
        </w:tc>
        <w:tc>
          <w:tcPr>
            <w:tcW w:w="2696" w:type="dxa"/>
          </w:tcPr>
          <w:p w:rsidR="00564F44" w:rsidRPr="007C31FA" w:rsidRDefault="00564F44" w:rsidP="00386921">
            <w:pPr>
              <w:spacing w:after="120"/>
              <w:ind w:firstLine="284"/>
              <w:rPr>
                <w:szCs w:val="24"/>
              </w:rPr>
            </w:pPr>
          </w:p>
        </w:tc>
      </w:tr>
      <w:tr w:rsidR="00564F44" w:rsidRPr="00525097" w:rsidTr="00386921">
        <w:trPr>
          <w:trHeight w:val="122"/>
        </w:trPr>
        <w:tc>
          <w:tcPr>
            <w:tcW w:w="828" w:type="dxa"/>
          </w:tcPr>
          <w:p w:rsidR="00564F44" w:rsidRPr="007C31FA" w:rsidRDefault="00564F44" w:rsidP="00386921">
            <w:pPr>
              <w:spacing w:after="120"/>
              <w:rPr>
                <w:snapToGrid w:val="0"/>
                <w:szCs w:val="24"/>
              </w:rPr>
            </w:pPr>
            <w:r>
              <w:rPr>
                <w:snapToGrid w:val="0"/>
                <w:szCs w:val="24"/>
              </w:rPr>
              <w:t>3.</w:t>
            </w:r>
          </w:p>
        </w:tc>
        <w:tc>
          <w:tcPr>
            <w:tcW w:w="5940" w:type="dxa"/>
          </w:tcPr>
          <w:p w:rsidR="00564F44" w:rsidRPr="00274DE9" w:rsidRDefault="00564F44" w:rsidP="006E284E">
            <w:pPr>
              <w:spacing w:after="120"/>
              <w:ind w:firstLine="284"/>
              <w:jc w:val="both"/>
              <w:rPr>
                <w:snapToGrid w:val="0"/>
                <w:szCs w:val="24"/>
              </w:rPr>
            </w:pPr>
            <w:r w:rsidRPr="00274DE9">
              <w:rPr>
                <w:spacing w:val="-20"/>
                <w:szCs w:val="24"/>
              </w:rPr>
              <w:t>Количество дорожно-транспортных происшествий, подлежащих статистической отчётности, произошедших по вине претендента (работников претендента) при осуществлении пассажирских перевозок</w:t>
            </w:r>
            <w:r w:rsidRPr="00274DE9">
              <w:rPr>
                <w:snapToGrid w:val="0"/>
                <w:szCs w:val="24"/>
              </w:rPr>
              <w:t>, приведенных на единицу транспортного средства</w:t>
            </w:r>
          </w:p>
        </w:tc>
        <w:tc>
          <w:tcPr>
            <w:tcW w:w="2696" w:type="dxa"/>
          </w:tcPr>
          <w:p w:rsidR="00564F44" w:rsidRPr="007C31FA" w:rsidRDefault="00564F44" w:rsidP="00386921">
            <w:pPr>
              <w:spacing w:after="120"/>
              <w:ind w:firstLine="284"/>
              <w:rPr>
                <w:szCs w:val="24"/>
              </w:rPr>
            </w:pPr>
          </w:p>
        </w:tc>
      </w:tr>
    </w:tbl>
    <w:p w:rsidR="00564F44" w:rsidRDefault="00564F44" w:rsidP="0080745D">
      <w:pPr>
        <w:spacing w:after="120"/>
        <w:ind w:firstLine="284"/>
        <w:rPr>
          <w:szCs w:val="24"/>
        </w:rPr>
      </w:pPr>
    </w:p>
    <w:p w:rsidR="00564F44" w:rsidRPr="00546B93" w:rsidRDefault="00564F44" w:rsidP="0080745D">
      <w:pPr>
        <w:spacing w:after="120"/>
        <w:ind w:firstLine="284"/>
        <w:rPr>
          <w:szCs w:val="24"/>
        </w:rPr>
      </w:pPr>
    </w:p>
    <w:p w:rsidR="00564F44" w:rsidRPr="00525097" w:rsidRDefault="00564F44" w:rsidP="0080745D">
      <w:pPr>
        <w:rPr>
          <w:szCs w:val="24"/>
        </w:rPr>
      </w:pPr>
      <w:r w:rsidRPr="00525097">
        <w:rPr>
          <w:szCs w:val="24"/>
        </w:rPr>
        <w:t>Должность уполномоченного лица</w:t>
      </w:r>
      <w:r>
        <w:rPr>
          <w:szCs w:val="24"/>
        </w:rPr>
        <w:t xml:space="preserve">             ____________              _____________________</w:t>
      </w:r>
    </w:p>
    <w:p w:rsidR="00564F44" w:rsidRPr="00525097" w:rsidRDefault="00564F44" w:rsidP="0080745D">
      <w:pPr>
        <w:rPr>
          <w:szCs w:val="24"/>
        </w:rPr>
      </w:pPr>
      <w:r w:rsidRPr="00525097">
        <w:rPr>
          <w:szCs w:val="24"/>
        </w:rPr>
        <w:t xml:space="preserve">заявителя                                                           (подпись)            </w:t>
      </w:r>
      <w:r>
        <w:rPr>
          <w:szCs w:val="24"/>
        </w:rPr>
        <w:t xml:space="preserve">             </w:t>
      </w:r>
      <w:r w:rsidRPr="00525097">
        <w:rPr>
          <w:szCs w:val="24"/>
        </w:rPr>
        <w:t>фамилия имя отчество</w:t>
      </w:r>
    </w:p>
    <w:p w:rsidR="00564F44" w:rsidRDefault="00564F44" w:rsidP="0080745D">
      <w:pPr>
        <w:spacing w:after="200"/>
        <w:ind w:firstLine="284"/>
        <w:rPr>
          <w:szCs w:val="24"/>
        </w:rPr>
      </w:pPr>
      <w:r w:rsidRPr="00525097">
        <w:rPr>
          <w:szCs w:val="24"/>
        </w:rPr>
        <w:t xml:space="preserve"> </w:t>
      </w:r>
    </w:p>
    <w:p w:rsidR="00564F44" w:rsidRPr="00525097" w:rsidRDefault="00564F44" w:rsidP="0080745D">
      <w:pPr>
        <w:spacing w:after="200"/>
        <w:ind w:firstLine="284"/>
        <w:rPr>
          <w:szCs w:val="24"/>
        </w:rPr>
      </w:pPr>
      <w:r w:rsidRPr="00525097">
        <w:rPr>
          <w:szCs w:val="24"/>
        </w:rPr>
        <w:t>М.П.</w:t>
      </w:r>
      <w:r w:rsidRPr="00525097">
        <w:rPr>
          <w:szCs w:val="24"/>
        </w:rPr>
        <w:tab/>
        <w:t xml:space="preserve"> </w:t>
      </w:r>
    </w:p>
    <w:p w:rsidR="00564F44" w:rsidRPr="008954E7" w:rsidRDefault="00564F44" w:rsidP="0080745D">
      <w:pPr>
        <w:pStyle w:val="ConsPlusNormal"/>
        <w:widowControl/>
        <w:spacing w:after="120"/>
        <w:ind w:left="284" w:firstLine="0"/>
        <w:rPr>
          <w:rFonts w:ascii="Times New Roman" w:hAnsi="Times New Roman"/>
          <w:sz w:val="24"/>
          <w:szCs w:val="24"/>
          <w:lang w:eastAsia="en-US"/>
        </w:rPr>
      </w:pPr>
      <w:r>
        <w:rPr>
          <w:rFonts w:ascii="Times New Roman" w:hAnsi="Times New Roman"/>
          <w:b/>
          <w:sz w:val="24"/>
          <w:szCs w:val="24"/>
          <w:lang w:eastAsia="en-US"/>
        </w:rPr>
        <w:t xml:space="preserve">                                                                         </w:t>
      </w:r>
      <w:r w:rsidRPr="008954E7">
        <w:rPr>
          <w:rFonts w:ascii="Times New Roman" w:hAnsi="Times New Roman"/>
          <w:sz w:val="24"/>
          <w:szCs w:val="24"/>
          <w:lang w:eastAsia="en-US"/>
        </w:rPr>
        <w:t>Дата:</w:t>
      </w:r>
      <w:r>
        <w:rPr>
          <w:rFonts w:ascii="Times New Roman" w:hAnsi="Times New Roman"/>
          <w:sz w:val="24"/>
          <w:szCs w:val="24"/>
          <w:lang w:eastAsia="en-US"/>
        </w:rPr>
        <w:t xml:space="preserve"> _____________________</w:t>
      </w:r>
    </w:p>
    <w:p w:rsidR="00564F44" w:rsidRPr="005D52F4" w:rsidRDefault="00564F44" w:rsidP="0080745D">
      <w:pPr>
        <w:pStyle w:val="ConsPlusNormal"/>
        <w:widowControl/>
        <w:spacing w:after="120"/>
        <w:ind w:left="284" w:firstLine="0"/>
        <w:rPr>
          <w:lang w:eastAsia="en-US"/>
        </w:rPr>
      </w:pPr>
      <w:r>
        <w:rPr>
          <w:lang w:eastAsia="en-US"/>
        </w:rPr>
        <w:br w:type="page"/>
      </w:r>
      <w:r>
        <w:rPr>
          <w:lang w:eastAsia="en-US"/>
        </w:rPr>
        <w:lastRenderedPageBreak/>
        <w:t xml:space="preserve">                                                                                                                                                </w:t>
      </w:r>
      <w:r w:rsidRPr="005D52F4">
        <w:rPr>
          <w:lang w:eastAsia="en-US"/>
        </w:rPr>
        <w:t>Форма 1.6.</w:t>
      </w:r>
    </w:p>
    <w:p w:rsidR="00564F44" w:rsidRPr="00525097" w:rsidRDefault="00564F44" w:rsidP="0080745D">
      <w:pPr>
        <w:spacing w:after="200"/>
        <w:ind w:firstLine="284"/>
        <w:jc w:val="right"/>
        <w:rPr>
          <w:szCs w:val="24"/>
        </w:rPr>
      </w:pPr>
      <w:r w:rsidRPr="00525097">
        <w:rPr>
          <w:szCs w:val="24"/>
        </w:rPr>
        <w:t xml:space="preserve">Организатору </w:t>
      </w:r>
      <w:r>
        <w:rPr>
          <w:szCs w:val="24"/>
        </w:rPr>
        <w:t xml:space="preserve">проведения </w:t>
      </w:r>
      <w:r w:rsidRPr="00525097">
        <w:rPr>
          <w:szCs w:val="24"/>
        </w:rPr>
        <w:t xml:space="preserve">конкурса </w:t>
      </w:r>
    </w:p>
    <w:p w:rsidR="00564F44" w:rsidRPr="00525097" w:rsidRDefault="00564F44" w:rsidP="0080745D">
      <w:pPr>
        <w:pStyle w:val="aff3"/>
        <w:rPr>
          <w:lang w:eastAsia="en-US"/>
        </w:rPr>
      </w:pPr>
      <w:r w:rsidRPr="00525097">
        <w:rPr>
          <w:noProof/>
        </w:rPr>
        <w:t>_________</w:t>
      </w:r>
      <w:r>
        <w:rPr>
          <w:noProof/>
        </w:rPr>
        <w:t>_______</w:t>
      </w:r>
      <w:r w:rsidRPr="00525097">
        <w:rPr>
          <w:noProof/>
        </w:rPr>
        <w:t>___________________________________________________________</w:t>
      </w:r>
      <w:r w:rsidRPr="00525097">
        <w:rPr>
          <w:lang w:eastAsia="en-US"/>
        </w:rPr>
        <w:t>_______________________________________________________________</w:t>
      </w:r>
      <w:r>
        <w:rPr>
          <w:lang w:eastAsia="en-US"/>
        </w:rPr>
        <w:t>___________</w:t>
      </w:r>
      <w:r w:rsidRPr="00525097">
        <w:rPr>
          <w:lang w:eastAsia="en-US"/>
        </w:rPr>
        <w:t>_____</w:t>
      </w:r>
    </w:p>
    <w:p w:rsidR="00564F44" w:rsidRDefault="00564F44" w:rsidP="0080745D">
      <w:pPr>
        <w:pStyle w:val="aff3"/>
        <w:ind w:firstLine="284"/>
        <w:jc w:val="center"/>
        <w:rPr>
          <w:rFonts w:ascii="Times New Roman" w:hAnsi="Times New Roman" w:cs="Times New Roman"/>
          <w:noProof/>
          <w:sz w:val="24"/>
          <w:szCs w:val="24"/>
        </w:rPr>
      </w:pPr>
      <w:r w:rsidRPr="00525097">
        <w:rPr>
          <w:rFonts w:ascii="Times New Roman" w:hAnsi="Times New Roman" w:cs="Times New Roman"/>
          <w:noProof/>
          <w:sz w:val="24"/>
          <w:szCs w:val="24"/>
        </w:rPr>
        <w:t>(полное наименование, организационно-правовая форма, телефон и</w:t>
      </w:r>
    </w:p>
    <w:p w:rsidR="00564F44" w:rsidRPr="00525097" w:rsidRDefault="00564F44" w:rsidP="0080745D">
      <w:pPr>
        <w:pStyle w:val="aff3"/>
        <w:ind w:firstLine="284"/>
        <w:jc w:val="center"/>
        <w:rPr>
          <w:rFonts w:ascii="Times New Roman" w:hAnsi="Times New Roman" w:cs="Times New Roman"/>
          <w:sz w:val="24"/>
          <w:szCs w:val="24"/>
        </w:rPr>
      </w:pPr>
      <w:r w:rsidRPr="00525097">
        <w:rPr>
          <w:rFonts w:ascii="Times New Roman" w:hAnsi="Times New Roman" w:cs="Times New Roman"/>
          <w:noProof/>
          <w:sz w:val="24"/>
          <w:szCs w:val="24"/>
        </w:rPr>
        <w:t xml:space="preserve">место нахождения </w:t>
      </w:r>
      <w:r>
        <w:rPr>
          <w:rFonts w:ascii="Times New Roman" w:hAnsi="Times New Roman" w:cs="Times New Roman"/>
          <w:noProof/>
          <w:sz w:val="24"/>
          <w:szCs w:val="24"/>
        </w:rPr>
        <w:t xml:space="preserve">- </w:t>
      </w:r>
      <w:r w:rsidRPr="00525097">
        <w:rPr>
          <w:rFonts w:ascii="Times New Roman" w:hAnsi="Times New Roman" w:cs="Times New Roman"/>
          <w:noProof/>
          <w:sz w:val="24"/>
          <w:szCs w:val="24"/>
        </w:rPr>
        <w:t>для юридического лица)</w:t>
      </w:r>
    </w:p>
    <w:p w:rsidR="00564F44" w:rsidRPr="00525097" w:rsidRDefault="00564F44" w:rsidP="0080745D">
      <w:pPr>
        <w:pStyle w:val="aff3"/>
        <w:rPr>
          <w:rFonts w:ascii="Times New Roman" w:hAnsi="Times New Roman" w:cs="Times New Roman"/>
          <w:sz w:val="24"/>
          <w:szCs w:val="24"/>
        </w:rPr>
      </w:pPr>
      <w:r w:rsidRPr="00525097">
        <w:rPr>
          <w:rFonts w:ascii="Times New Roman" w:hAnsi="Times New Roman" w:cs="Times New Roman"/>
          <w:noProof/>
          <w:sz w:val="24"/>
          <w:szCs w:val="24"/>
        </w:rPr>
        <w:t>__________________________________________________________________</w:t>
      </w:r>
      <w:r>
        <w:rPr>
          <w:rFonts w:ascii="Times New Roman" w:hAnsi="Times New Roman" w:cs="Times New Roman"/>
          <w:noProof/>
          <w:sz w:val="24"/>
          <w:szCs w:val="24"/>
        </w:rPr>
        <w:t>_________</w:t>
      </w:r>
      <w:r w:rsidRPr="00525097">
        <w:rPr>
          <w:rFonts w:ascii="Times New Roman" w:hAnsi="Times New Roman" w:cs="Times New Roman"/>
          <w:noProof/>
          <w:sz w:val="24"/>
          <w:szCs w:val="24"/>
        </w:rPr>
        <w:t>____________________________________________________________________</w:t>
      </w:r>
      <w:r>
        <w:rPr>
          <w:rFonts w:ascii="Times New Roman" w:hAnsi="Times New Roman" w:cs="Times New Roman"/>
          <w:noProof/>
          <w:sz w:val="24"/>
          <w:szCs w:val="24"/>
        </w:rPr>
        <w:t>_________</w:t>
      </w:r>
      <w:r w:rsidRPr="00525097">
        <w:rPr>
          <w:rFonts w:ascii="Times New Roman" w:hAnsi="Times New Roman" w:cs="Times New Roman"/>
          <w:noProof/>
          <w:sz w:val="24"/>
          <w:szCs w:val="24"/>
        </w:rPr>
        <w:t>__</w:t>
      </w:r>
    </w:p>
    <w:p w:rsidR="00564F44" w:rsidRPr="00525097" w:rsidRDefault="00564F44" w:rsidP="0080745D">
      <w:pPr>
        <w:pStyle w:val="aff3"/>
        <w:ind w:firstLine="284"/>
        <w:jc w:val="center"/>
        <w:rPr>
          <w:rFonts w:ascii="Times New Roman" w:hAnsi="Times New Roman" w:cs="Times New Roman"/>
          <w:noProof/>
          <w:sz w:val="24"/>
          <w:szCs w:val="24"/>
        </w:rPr>
      </w:pPr>
      <w:r w:rsidRPr="00525097">
        <w:rPr>
          <w:rFonts w:ascii="Times New Roman" w:hAnsi="Times New Roman" w:cs="Times New Roman"/>
          <w:noProof/>
          <w:sz w:val="24"/>
          <w:szCs w:val="24"/>
        </w:rPr>
        <w:t>(фамилия, имя, отчество, место жительства, телефон, данные документа, удостоверяющего личность, - для индивидуального предпринимателя)</w:t>
      </w:r>
    </w:p>
    <w:p w:rsidR="00564F44" w:rsidRPr="00525097" w:rsidRDefault="00564F44" w:rsidP="0080745D">
      <w:pPr>
        <w:spacing w:after="120"/>
        <w:rPr>
          <w:b/>
          <w:szCs w:val="24"/>
        </w:rPr>
      </w:pPr>
    </w:p>
    <w:p w:rsidR="00564F44" w:rsidRPr="005D52F4" w:rsidRDefault="00564F44" w:rsidP="0080745D">
      <w:pPr>
        <w:spacing w:after="120"/>
        <w:ind w:firstLine="284"/>
        <w:jc w:val="center"/>
        <w:rPr>
          <w:szCs w:val="24"/>
        </w:rPr>
      </w:pPr>
      <w:r w:rsidRPr="005D52F4">
        <w:rPr>
          <w:szCs w:val="24"/>
        </w:rPr>
        <w:t xml:space="preserve">Уровень аварийности </w:t>
      </w:r>
      <w:r w:rsidRPr="005D52F4">
        <w:rPr>
          <w:color w:val="000000"/>
          <w:szCs w:val="24"/>
        </w:rPr>
        <w:t xml:space="preserve">в течение года, предшествующего проведению конкурса </w:t>
      </w:r>
    </w:p>
    <w:p w:rsidR="00564F44" w:rsidRPr="007C31FA" w:rsidRDefault="00564F44" w:rsidP="0080745D">
      <w:pPr>
        <w:spacing w:after="120"/>
        <w:ind w:firstLine="284"/>
        <w:rPr>
          <w:szCs w:val="24"/>
        </w:rPr>
      </w:pPr>
      <w:r w:rsidRPr="007C31FA">
        <w:rPr>
          <w:szCs w:val="24"/>
        </w:rPr>
        <w:t>(подтверждаются сведениями ГИБДД)</w:t>
      </w:r>
    </w:p>
    <w:tbl>
      <w:tblPr>
        <w:tblW w:w="946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828"/>
        <w:gridCol w:w="5940"/>
        <w:gridCol w:w="2696"/>
      </w:tblGrid>
      <w:tr w:rsidR="00564F44" w:rsidRPr="00525097" w:rsidTr="00386921">
        <w:trPr>
          <w:trHeight w:val="402"/>
        </w:trPr>
        <w:tc>
          <w:tcPr>
            <w:tcW w:w="828" w:type="dxa"/>
          </w:tcPr>
          <w:p w:rsidR="00564F44" w:rsidRPr="007C31FA" w:rsidRDefault="00564F44" w:rsidP="00386921">
            <w:pPr>
              <w:spacing w:after="120"/>
              <w:rPr>
                <w:snapToGrid w:val="0"/>
                <w:szCs w:val="24"/>
              </w:rPr>
            </w:pPr>
            <w:r>
              <w:rPr>
                <w:snapToGrid w:val="0"/>
                <w:szCs w:val="24"/>
              </w:rPr>
              <w:t>1.</w:t>
            </w:r>
          </w:p>
        </w:tc>
        <w:tc>
          <w:tcPr>
            <w:tcW w:w="5940" w:type="dxa"/>
          </w:tcPr>
          <w:p w:rsidR="00564F44" w:rsidRPr="00274DE9" w:rsidRDefault="00564F44" w:rsidP="00107BC4">
            <w:pPr>
              <w:spacing w:after="120"/>
              <w:ind w:firstLine="284"/>
              <w:jc w:val="both"/>
              <w:rPr>
                <w:snapToGrid w:val="0"/>
                <w:spacing w:val="-20"/>
                <w:szCs w:val="24"/>
              </w:rPr>
            </w:pPr>
            <w:r w:rsidRPr="00274DE9">
              <w:rPr>
                <w:spacing w:val="-20"/>
                <w:szCs w:val="24"/>
              </w:rPr>
              <w:t>Количество дорожно-транспортных происшествий, не подлежащих статистической отчётности, произошедших по вине претендента (работников претендента) при осуществлении пассажирских перевозок</w:t>
            </w:r>
          </w:p>
        </w:tc>
        <w:tc>
          <w:tcPr>
            <w:tcW w:w="2696" w:type="dxa"/>
          </w:tcPr>
          <w:p w:rsidR="00564F44" w:rsidRPr="007C31FA" w:rsidRDefault="00564F44" w:rsidP="00386921">
            <w:pPr>
              <w:spacing w:after="120"/>
              <w:ind w:firstLine="284"/>
              <w:rPr>
                <w:snapToGrid w:val="0"/>
                <w:szCs w:val="24"/>
              </w:rPr>
            </w:pPr>
          </w:p>
        </w:tc>
      </w:tr>
      <w:tr w:rsidR="00564F44" w:rsidRPr="00525097" w:rsidTr="00386921">
        <w:trPr>
          <w:trHeight w:val="194"/>
        </w:trPr>
        <w:tc>
          <w:tcPr>
            <w:tcW w:w="828" w:type="dxa"/>
          </w:tcPr>
          <w:p w:rsidR="00564F44" w:rsidRPr="007C31FA" w:rsidRDefault="00564F44" w:rsidP="00386921">
            <w:pPr>
              <w:spacing w:after="120"/>
              <w:rPr>
                <w:snapToGrid w:val="0"/>
                <w:szCs w:val="24"/>
              </w:rPr>
            </w:pPr>
            <w:r>
              <w:rPr>
                <w:snapToGrid w:val="0"/>
                <w:szCs w:val="24"/>
              </w:rPr>
              <w:t>2.</w:t>
            </w:r>
          </w:p>
        </w:tc>
        <w:tc>
          <w:tcPr>
            <w:tcW w:w="5940" w:type="dxa"/>
          </w:tcPr>
          <w:p w:rsidR="00564F44" w:rsidRPr="00274DE9" w:rsidRDefault="00564F44" w:rsidP="00107BC4">
            <w:pPr>
              <w:spacing w:after="120"/>
              <w:ind w:firstLine="284"/>
              <w:jc w:val="both"/>
              <w:rPr>
                <w:snapToGrid w:val="0"/>
                <w:szCs w:val="24"/>
              </w:rPr>
            </w:pPr>
            <w:r w:rsidRPr="00274DE9">
              <w:rPr>
                <w:snapToGrid w:val="0"/>
                <w:szCs w:val="24"/>
              </w:rPr>
              <w:t>Списочное количество транспортных средств в отчетном периоде</w:t>
            </w:r>
          </w:p>
        </w:tc>
        <w:tc>
          <w:tcPr>
            <w:tcW w:w="2696" w:type="dxa"/>
          </w:tcPr>
          <w:p w:rsidR="00564F44" w:rsidRPr="007C31FA" w:rsidRDefault="00564F44" w:rsidP="00386921">
            <w:pPr>
              <w:spacing w:after="120"/>
              <w:ind w:firstLine="284"/>
              <w:rPr>
                <w:szCs w:val="24"/>
              </w:rPr>
            </w:pPr>
          </w:p>
        </w:tc>
      </w:tr>
      <w:tr w:rsidR="00564F44" w:rsidRPr="00525097" w:rsidTr="00386921">
        <w:trPr>
          <w:trHeight w:val="122"/>
        </w:trPr>
        <w:tc>
          <w:tcPr>
            <w:tcW w:w="828" w:type="dxa"/>
          </w:tcPr>
          <w:p w:rsidR="00564F44" w:rsidRPr="007C31FA" w:rsidRDefault="00564F44" w:rsidP="00386921">
            <w:pPr>
              <w:spacing w:after="120"/>
              <w:rPr>
                <w:snapToGrid w:val="0"/>
                <w:szCs w:val="24"/>
              </w:rPr>
            </w:pPr>
            <w:r>
              <w:rPr>
                <w:snapToGrid w:val="0"/>
                <w:szCs w:val="24"/>
              </w:rPr>
              <w:t>3.</w:t>
            </w:r>
          </w:p>
        </w:tc>
        <w:tc>
          <w:tcPr>
            <w:tcW w:w="5940" w:type="dxa"/>
          </w:tcPr>
          <w:p w:rsidR="00564F44" w:rsidRPr="00274DE9" w:rsidRDefault="00564F44" w:rsidP="00107BC4">
            <w:pPr>
              <w:spacing w:after="120"/>
              <w:ind w:firstLine="284"/>
              <w:jc w:val="both"/>
              <w:rPr>
                <w:snapToGrid w:val="0"/>
                <w:szCs w:val="24"/>
              </w:rPr>
            </w:pPr>
            <w:r w:rsidRPr="00274DE9">
              <w:rPr>
                <w:spacing w:val="-20"/>
                <w:szCs w:val="24"/>
              </w:rPr>
              <w:t>Количество дорожно-транспортных происшествий, не подлежащих статистической отчётности, произошедших по вине претендента (работников претендента) при осуществлении пассажирских перевозок</w:t>
            </w:r>
            <w:r w:rsidRPr="00274DE9">
              <w:rPr>
                <w:snapToGrid w:val="0"/>
                <w:szCs w:val="24"/>
              </w:rPr>
              <w:t>, приведенных на единицу транспортного средства</w:t>
            </w:r>
          </w:p>
        </w:tc>
        <w:tc>
          <w:tcPr>
            <w:tcW w:w="2696" w:type="dxa"/>
          </w:tcPr>
          <w:p w:rsidR="00564F44" w:rsidRPr="007C31FA" w:rsidRDefault="00564F44" w:rsidP="00386921">
            <w:pPr>
              <w:spacing w:after="120"/>
              <w:ind w:firstLine="284"/>
              <w:rPr>
                <w:szCs w:val="24"/>
              </w:rPr>
            </w:pPr>
          </w:p>
        </w:tc>
      </w:tr>
    </w:tbl>
    <w:p w:rsidR="00564F44" w:rsidRDefault="00564F44" w:rsidP="0080745D">
      <w:pPr>
        <w:spacing w:after="120"/>
        <w:ind w:firstLine="284"/>
        <w:rPr>
          <w:szCs w:val="24"/>
        </w:rPr>
      </w:pPr>
    </w:p>
    <w:p w:rsidR="00564F44" w:rsidRPr="00546B93" w:rsidRDefault="00564F44" w:rsidP="0080745D">
      <w:pPr>
        <w:spacing w:after="120"/>
        <w:ind w:firstLine="284"/>
        <w:rPr>
          <w:szCs w:val="24"/>
        </w:rPr>
      </w:pPr>
    </w:p>
    <w:p w:rsidR="00564F44" w:rsidRPr="00525097" w:rsidRDefault="00564F44" w:rsidP="0080745D">
      <w:pPr>
        <w:rPr>
          <w:szCs w:val="24"/>
        </w:rPr>
      </w:pPr>
      <w:r w:rsidRPr="00525097">
        <w:rPr>
          <w:szCs w:val="24"/>
        </w:rPr>
        <w:t>Должность уполномоченного лица</w:t>
      </w:r>
      <w:r>
        <w:rPr>
          <w:szCs w:val="24"/>
        </w:rPr>
        <w:t xml:space="preserve">             ____________              _____________________</w:t>
      </w:r>
    </w:p>
    <w:p w:rsidR="00564F44" w:rsidRPr="00525097" w:rsidRDefault="00564F44" w:rsidP="0080745D">
      <w:pPr>
        <w:rPr>
          <w:szCs w:val="24"/>
        </w:rPr>
      </w:pPr>
      <w:r w:rsidRPr="00525097">
        <w:rPr>
          <w:szCs w:val="24"/>
        </w:rPr>
        <w:t xml:space="preserve">заявителя                                                           (подпись)            </w:t>
      </w:r>
      <w:r>
        <w:rPr>
          <w:szCs w:val="24"/>
        </w:rPr>
        <w:t xml:space="preserve">             </w:t>
      </w:r>
      <w:r w:rsidRPr="00525097">
        <w:rPr>
          <w:szCs w:val="24"/>
        </w:rPr>
        <w:t>фамилия имя отчество</w:t>
      </w:r>
    </w:p>
    <w:p w:rsidR="00564F44" w:rsidRDefault="00564F44" w:rsidP="0080745D">
      <w:pPr>
        <w:spacing w:after="200"/>
        <w:ind w:firstLine="284"/>
        <w:rPr>
          <w:szCs w:val="24"/>
        </w:rPr>
      </w:pPr>
      <w:r w:rsidRPr="00525097">
        <w:rPr>
          <w:szCs w:val="24"/>
        </w:rPr>
        <w:t xml:space="preserve"> </w:t>
      </w:r>
    </w:p>
    <w:p w:rsidR="00564F44" w:rsidRPr="00525097" w:rsidRDefault="00564F44" w:rsidP="0080745D">
      <w:pPr>
        <w:spacing w:after="200"/>
        <w:ind w:firstLine="284"/>
        <w:rPr>
          <w:szCs w:val="24"/>
        </w:rPr>
      </w:pPr>
      <w:r w:rsidRPr="00525097">
        <w:rPr>
          <w:szCs w:val="24"/>
        </w:rPr>
        <w:t>М.П.</w:t>
      </w:r>
      <w:r w:rsidRPr="00525097">
        <w:rPr>
          <w:szCs w:val="24"/>
        </w:rPr>
        <w:tab/>
        <w:t xml:space="preserve"> </w:t>
      </w:r>
    </w:p>
    <w:p w:rsidR="00564F44" w:rsidRPr="008954E7" w:rsidRDefault="00564F44" w:rsidP="0080745D">
      <w:pPr>
        <w:pStyle w:val="ConsPlusNormal"/>
        <w:widowControl/>
        <w:spacing w:after="120"/>
        <w:ind w:left="284" w:firstLine="0"/>
        <w:rPr>
          <w:rFonts w:ascii="Times New Roman" w:hAnsi="Times New Roman"/>
          <w:sz w:val="24"/>
          <w:szCs w:val="24"/>
          <w:lang w:eastAsia="en-US"/>
        </w:rPr>
      </w:pPr>
      <w:r>
        <w:rPr>
          <w:rFonts w:ascii="Times New Roman" w:hAnsi="Times New Roman"/>
          <w:b/>
          <w:sz w:val="24"/>
          <w:szCs w:val="24"/>
          <w:lang w:eastAsia="en-US"/>
        </w:rPr>
        <w:t xml:space="preserve">                                                                         </w:t>
      </w:r>
      <w:r w:rsidRPr="008954E7">
        <w:rPr>
          <w:rFonts w:ascii="Times New Roman" w:hAnsi="Times New Roman"/>
          <w:sz w:val="24"/>
          <w:szCs w:val="24"/>
          <w:lang w:eastAsia="en-US"/>
        </w:rPr>
        <w:t>Дата:</w:t>
      </w:r>
      <w:r>
        <w:rPr>
          <w:rFonts w:ascii="Times New Roman" w:hAnsi="Times New Roman"/>
          <w:sz w:val="24"/>
          <w:szCs w:val="24"/>
          <w:lang w:eastAsia="en-US"/>
        </w:rPr>
        <w:t xml:space="preserve"> _____________________</w:t>
      </w:r>
    </w:p>
    <w:p w:rsidR="00564F44" w:rsidRPr="005D52F4" w:rsidRDefault="00564F44" w:rsidP="0080745D">
      <w:pPr>
        <w:spacing w:after="200"/>
        <w:ind w:firstLine="284"/>
        <w:jc w:val="right"/>
        <w:rPr>
          <w:szCs w:val="24"/>
        </w:rPr>
      </w:pPr>
      <w:r>
        <w:br w:type="page"/>
      </w:r>
      <w:r w:rsidRPr="00525097">
        <w:lastRenderedPageBreak/>
        <w:t xml:space="preserve"> </w:t>
      </w:r>
      <w:r w:rsidRPr="005D52F4">
        <w:rPr>
          <w:szCs w:val="24"/>
        </w:rPr>
        <w:t xml:space="preserve">Форма 1.7. </w:t>
      </w:r>
    </w:p>
    <w:p w:rsidR="00564F44" w:rsidRPr="00525097" w:rsidRDefault="00564F44" w:rsidP="0080745D">
      <w:pPr>
        <w:spacing w:after="200"/>
        <w:ind w:firstLine="284"/>
        <w:rPr>
          <w:b/>
          <w:szCs w:val="24"/>
        </w:rPr>
      </w:pPr>
    </w:p>
    <w:p w:rsidR="00564F44" w:rsidRPr="001E1618" w:rsidRDefault="00564F44" w:rsidP="0080745D">
      <w:pPr>
        <w:tabs>
          <w:tab w:val="left" w:pos="5760"/>
        </w:tabs>
        <w:spacing w:after="200"/>
        <w:ind w:left="4500"/>
        <w:jc w:val="right"/>
        <w:rPr>
          <w:szCs w:val="24"/>
        </w:rPr>
      </w:pPr>
      <w:r>
        <w:rPr>
          <w:szCs w:val="24"/>
        </w:rPr>
        <w:t xml:space="preserve">Организатору проведения конкурса </w:t>
      </w:r>
    </w:p>
    <w:p w:rsidR="00564F44" w:rsidRPr="00525097" w:rsidRDefault="00564F44" w:rsidP="0080745D">
      <w:pPr>
        <w:suppressAutoHyphens/>
        <w:rPr>
          <w:szCs w:val="24"/>
        </w:rPr>
      </w:pPr>
      <w:r w:rsidRPr="00525097">
        <w:rPr>
          <w:szCs w:val="24"/>
        </w:rPr>
        <w:t xml:space="preserve"> </w:t>
      </w:r>
    </w:p>
    <w:p w:rsidR="00564F44" w:rsidRDefault="00564F44" w:rsidP="0080745D">
      <w:pPr>
        <w:tabs>
          <w:tab w:val="left" w:pos="6461"/>
        </w:tabs>
        <w:spacing w:after="200"/>
        <w:ind w:left="5040"/>
        <w:rPr>
          <w:szCs w:val="24"/>
        </w:rPr>
      </w:pPr>
      <w:r>
        <w:rPr>
          <w:szCs w:val="24"/>
        </w:rPr>
        <w:tab/>
      </w:r>
    </w:p>
    <w:p w:rsidR="00564F44" w:rsidRPr="00525097" w:rsidRDefault="00564F44" w:rsidP="0080745D">
      <w:pPr>
        <w:tabs>
          <w:tab w:val="left" w:pos="5760"/>
        </w:tabs>
        <w:spacing w:after="200"/>
        <w:ind w:left="5040"/>
        <w:rPr>
          <w:szCs w:val="24"/>
        </w:rPr>
      </w:pPr>
    </w:p>
    <w:p w:rsidR="00564F44" w:rsidRPr="005D52F4" w:rsidRDefault="00564F44" w:rsidP="0080745D">
      <w:pPr>
        <w:tabs>
          <w:tab w:val="left" w:pos="5760"/>
        </w:tabs>
        <w:spacing w:after="200"/>
        <w:jc w:val="center"/>
        <w:rPr>
          <w:szCs w:val="24"/>
        </w:rPr>
      </w:pPr>
      <w:r w:rsidRPr="005D52F4">
        <w:rPr>
          <w:szCs w:val="24"/>
        </w:rPr>
        <w:t>Запрос о разъяснении положений конкурсной документации</w:t>
      </w:r>
    </w:p>
    <w:p w:rsidR="00564F44" w:rsidRPr="00525097" w:rsidRDefault="00564F44" w:rsidP="0080745D">
      <w:pPr>
        <w:tabs>
          <w:tab w:val="left" w:pos="5760"/>
        </w:tabs>
        <w:spacing w:after="200"/>
        <w:rPr>
          <w:szCs w:val="24"/>
        </w:rPr>
      </w:pPr>
    </w:p>
    <w:p w:rsidR="00564F44" w:rsidRPr="00525097" w:rsidRDefault="00564F44" w:rsidP="0080745D">
      <w:pPr>
        <w:spacing w:after="200"/>
        <w:ind w:firstLine="284"/>
        <w:rPr>
          <w:szCs w:val="24"/>
        </w:rPr>
      </w:pPr>
      <w:r w:rsidRPr="00525097">
        <w:rPr>
          <w:szCs w:val="24"/>
        </w:rPr>
        <w:t xml:space="preserve">Просим Вас разъяснить следующие положения конкурсной документации конкурса </w:t>
      </w:r>
      <w:r>
        <w:rPr>
          <w:szCs w:val="24"/>
        </w:rPr>
        <w:t xml:space="preserve"> </w:t>
      </w:r>
      <w:r w:rsidRPr="00525097">
        <w:rPr>
          <w:szCs w:val="24"/>
        </w:rPr>
        <w:t xml:space="preserve"> </w:t>
      </w:r>
      <w:r>
        <w:rPr>
          <w:szCs w:val="24"/>
        </w:rPr>
        <w:t xml:space="preserve">на </w:t>
      </w:r>
      <w:r w:rsidRPr="00B24AAF">
        <w:rPr>
          <w:szCs w:val="24"/>
        </w:rPr>
        <w:t>право осуществления пассажирских перевозок по утвержденному расписанию движения автомобильного транспорта по маршрут</w:t>
      </w:r>
      <w:r>
        <w:rPr>
          <w:szCs w:val="24"/>
        </w:rPr>
        <w:t xml:space="preserve">ам </w:t>
      </w:r>
      <w:r w:rsidRPr="00B24AAF">
        <w:rPr>
          <w:szCs w:val="24"/>
        </w:rPr>
        <w:t>пригородно</w:t>
      </w:r>
      <w:r>
        <w:rPr>
          <w:szCs w:val="24"/>
        </w:rPr>
        <w:t>го</w:t>
      </w:r>
      <w:r w:rsidRPr="00B24AAF">
        <w:rPr>
          <w:szCs w:val="24"/>
        </w:rPr>
        <w:t xml:space="preserve"> и межмуниципально</w:t>
      </w:r>
      <w:r>
        <w:rPr>
          <w:szCs w:val="24"/>
        </w:rPr>
        <w:t>го</w:t>
      </w:r>
      <w:r w:rsidRPr="00B24AAF">
        <w:rPr>
          <w:szCs w:val="24"/>
        </w:rPr>
        <w:t xml:space="preserve"> сообщени</w:t>
      </w:r>
      <w:r>
        <w:rPr>
          <w:szCs w:val="24"/>
        </w:rPr>
        <w:t>я</w:t>
      </w:r>
      <w:r w:rsidRPr="00B24AAF">
        <w:rPr>
          <w:szCs w:val="24"/>
        </w:rPr>
        <w:t xml:space="preserve"> </w:t>
      </w:r>
      <w:r>
        <w:rPr>
          <w:szCs w:val="24"/>
        </w:rPr>
        <w:t>на территории</w:t>
      </w:r>
      <w:r w:rsidRPr="00B24AAF">
        <w:rPr>
          <w:szCs w:val="24"/>
        </w:rPr>
        <w:t xml:space="preserve"> Республики </w:t>
      </w:r>
      <w:r>
        <w:rPr>
          <w:szCs w:val="24"/>
        </w:rPr>
        <w:t xml:space="preserve">                                                                                                     </w:t>
      </w:r>
      <w:r w:rsidRPr="00525097">
        <w:rPr>
          <w:szCs w:val="24"/>
        </w:rPr>
        <w:t>___________________________________________________________</w:t>
      </w:r>
      <w:r>
        <w:rPr>
          <w:szCs w:val="24"/>
        </w:rPr>
        <w:t>___________</w:t>
      </w:r>
      <w:r w:rsidRPr="00525097">
        <w:rPr>
          <w:szCs w:val="24"/>
        </w:rPr>
        <w:t>_</w:t>
      </w:r>
      <w:r>
        <w:rPr>
          <w:szCs w:val="24"/>
        </w:rPr>
        <w:t>________________________________________________________________________</w:t>
      </w:r>
      <w:r w:rsidRPr="00525097">
        <w:rPr>
          <w:szCs w:val="24"/>
        </w:rPr>
        <w:t>_________________________________________________</w:t>
      </w:r>
      <w:r>
        <w:rPr>
          <w:szCs w:val="24"/>
        </w:rPr>
        <w:t>_________________________________</w:t>
      </w:r>
      <w:r w:rsidRPr="00525097">
        <w:rPr>
          <w:szCs w:val="24"/>
        </w:rPr>
        <w:t>_________________________________________</w:t>
      </w:r>
      <w:r>
        <w:rPr>
          <w:szCs w:val="24"/>
        </w:rPr>
        <w:t>___________________________</w:t>
      </w:r>
    </w:p>
    <w:p w:rsidR="00564F44" w:rsidRPr="001E1618" w:rsidRDefault="00564F44" w:rsidP="0080745D">
      <w:pPr>
        <w:spacing w:after="200"/>
        <w:jc w:val="center"/>
        <w:rPr>
          <w:szCs w:val="24"/>
        </w:rPr>
      </w:pPr>
      <w:r w:rsidRPr="001E1618">
        <w:rPr>
          <w:szCs w:val="24"/>
        </w:rPr>
        <w:t>(указываются положения конкурсной документации, которые необходимо разъяснить)</w:t>
      </w:r>
    </w:p>
    <w:p w:rsidR="00564F44" w:rsidRPr="00525097" w:rsidRDefault="00564F44" w:rsidP="0080745D">
      <w:pPr>
        <w:spacing w:after="200"/>
        <w:rPr>
          <w:b/>
          <w:szCs w:val="24"/>
        </w:rPr>
      </w:pPr>
    </w:p>
    <w:p w:rsidR="00564F44" w:rsidRPr="00525097" w:rsidRDefault="00564F44" w:rsidP="0080745D">
      <w:pPr>
        <w:suppressAutoHyphens/>
        <w:rPr>
          <w:szCs w:val="24"/>
        </w:rPr>
      </w:pPr>
      <w:r w:rsidRPr="00525097">
        <w:rPr>
          <w:szCs w:val="24"/>
        </w:rPr>
        <w:t>Ответ на запрос прошу направить:</w:t>
      </w:r>
    </w:p>
    <w:p w:rsidR="00564F44" w:rsidRPr="00525097" w:rsidRDefault="00564F44" w:rsidP="0080745D">
      <w:pPr>
        <w:suppressAutoHyphens/>
        <w:rPr>
          <w:szCs w:val="24"/>
        </w:rPr>
      </w:pPr>
    </w:p>
    <w:p w:rsidR="00564F44" w:rsidRPr="001E1618" w:rsidRDefault="00564F44" w:rsidP="0080745D">
      <w:pPr>
        <w:pBdr>
          <w:top w:val="single" w:sz="6" w:space="1" w:color="auto"/>
          <w:between w:val="single" w:sz="6" w:space="1" w:color="auto"/>
        </w:pBdr>
        <w:suppressAutoHyphens/>
        <w:jc w:val="center"/>
        <w:rPr>
          <w:szCs w:val="24"/>
        </w:rPr>
      </w:pPr>
      <w:r w:rsidRPr="001E1618">
        <w:rPr>
          <w:szCs w:val="24"/>
        </w:rPr>
        <w:t>(наименование заявителя, почтовый адрес, телефон/факс, Ф.И.О. контактного лица)</w:t>
      </w:r>
    </w:p>
    <w:p w:rsidR="00564F44" w:rsidRPr="00525097" w:rsidRDefault="00564F44" w:rsidP="0080745D">
      <w:pPr>
        <w:spacing w:after="200"/>
        <w:ind w:firstLine="284"/>
        <w:rPr>
          <w:b/>
          <w:szCs w:val="24"/>
        </w:rPr>
      </w:pPr>
    </w:p>
    <w:p w:rsidR="00564F44" w:rsidRPr="00525097" w:rsidRDefault="00564F44" w:rsidP="0080745D">
      <w:pPr>
        <w:spacing w:after="200"/>
        <w:ind w:firstLine="284"/>
        <w:rPr>
          <w:b/>
          <w:szCs w:val="24"/>
        </w:rPr>
      </w:pPr>
    </w:p>
    <w:p w:rsidR="00564F44" w:rsidRPr="00525097" w:rsidRDefault="00564F44" w:rsidP="0080745D">
      <w:pPr>
        <w:rPr>
          <w:szCs w:val="24"/>
        </w:rPr>
      </w:pPr>
      <w:r w:rsidRPr="00525097">
        <w:rPr>
          <w:szCs w:val="24"/>
        </w:rPr>
        <w:t>Должность уполномоченного лица</w:t>
      </w:r>
      <w:r>
        <w:rPr>
          <w:szCs w:val="24"/>
        </w:rPr>
        <w:t xml:space="preserve">                      ___________              __________________</w:t>
      </w:r>
    </w:p>
    <w:p w:rsidR="00564F44" w:rsidRPr="00525097" w:rsidRDefault="00564F44" w:rsidP="0080745D">
      <w:pPr>
        <w:rPr>
          <w:szCs w:val="24"/>
        </w:rPr>
      </w:pPr>
      <w:r w:rsidRPr="00525097">
        <w:rPr>
          <w:szCs w:val="24"/>
        </w:rPr>
        <w:t xml:space="preserve">заявителя                                                                   (подпись)   </w:t>
      </w:r>
      <w:r>
        <w:rPr>
          <w:szCs w:val="24"/>
        </w:rPr>
        <w:t xml:space="preserve">    </w:t>
      </w:r>
      <w:r w:rsidRPr="00525097">
        <w:rPr>
          <w:szCs w:val="24"/>
        </w:rPr>
        <w:t xml:space="preserve">          фамилия имя отчество</w:t>
      </w:r>
    </w:p>
    <w:p w:rsidR="00564F44" w:rsidRPr="00525097" w:rsidRDefault="00564F44" w:rsidP="0080745D">
      <w:pPr>
        <w:spacing w:after="200"/>
        <w:ind w:firstLine="284"/>
        <w:rPr>
          <w:szCs w:val="24"/>
        </w:rPr>
      </w:pPr>
    </w:p>
    <w:p w:rsidR="00564F44" w:rsidRPr="00525097" w:rsidRDefault="00564F44" w:rsidP="0080745D">
      <w:pPr>
        <w:spacing w:after="200"/>
        <w:ind w:firstLine="284"/>
        <w:rPr>
          <w:szCs w:val="24"/>
        </w:rPr>
      </w:pPr>
      <w:r w:rsidRPr="00525097">
        <w:rPr>
          <w:szCs w:val="24"/>
        </w:rPr>
        <w:t xml:space="preserve"> М.П.</w:t>
      </w:r>
      <w:r w:rsidRPr="00525097">
        <w:rPr>
          <w:szCs w:val="24"/>
        </w:rPr>
        <w:tab/>
      </w:r>
      <w:r w:rsidRPr="00525097">
        <w:rPr>
          <w:szCs w:val="24"/>
        </w:rPr>
        <w:tab/>
      </w:r>
      <w:r w:rsidRPr="00525097">
        <w:rPr>
          <w:szCs w:val="24"/>
        </w:rPr>
        <w:tab/>
      </w:r>
      <w:r w:rsidRPr="00525097">
        <w:rPr>
          <w:szCs w:val="24"/>
        </w:rPr>
        <w:tab/>
      </w:r>
      <w:r w:rsidRPr="00525097">
        <w:rPr>
          <w:szCs w:val="24"/>
        </w:rPr>
        <w:tab/>
      </w:r>
      <w:r w:rsidRPr="00525097">
        <w:rPr>
          <w:szCs w:val="24"/>
        </w:rPr>
        <w:tab/>
        <w:t xml:space="preserve"> </w:t>
      </w:r>
      <w:r w:rsidRPr="00525097">
        <w:rPr>
          <w:szCs w:val="24"/>
        </w:rPr>
        <w:tab/>
      </w:r>
      <w:r w:rsidRPr="00525097">
        <w:rPr>
          <w:szCs w:val="24"/>
        </w:rPr>
        <w:tab/>
      </w:r>
    </w:p>
    <w:p w:rsidR="00564F44" w:rsidRPr="005D52F4" w:rsidRDefault="00564F44" w:rsidP="0080745D">
      <w:pPr>
        <w:spacing w:after="200"/>
        <w:ind w:left="284"/>
        <w:rPr>
          <w:szCs w:val="24"/>
        </w:rPr>
      </w:pPr>
      <w:r w:rsidRPr="005D52F4">
        <w:rPr>
          <w:szCs w:val="24"/>
        </w:rPr>
        <w:t xml:space="preserve">                                                                                 Дата: _____________________</w:t>
      </w:r>
    </w:p>
    <w:p w:rsidR="00564F44" w:rsidRPr="005D52F4" w:rsidRDefault="00564F44" w:rsidP="0080745D">
      <w:pPr>
        <w:spacing w:after="200"/>
        <w:ind w:left="284"/>
        <w:jc w:val="right"/>
        <w:rPr>
          <w:szCs w:val="24"/>
        </w:rPr>
      </w:pPr>
      <w:r>
        <w:rPr>
          <w:b/>
          <w:szCs w:val="24"/>
        </w:rPr>
        <w:br w:type="page"/>
      </w:r>
      <w:r w:rsidRPr="005D52F4">
        <w:rPr>
          <w:szCs w:val="24"/>
        </w:rPr>
        <w:lastRenderedPageBreak/>
        <w:t>Форма 1.8.</w:t>
      </w:r>
    </w:p>
    <w:p w:rsidR="00564F44" w:rsidRPr="00525097" w:rsidRDefault="00564F44" w:rsidP="0080745D">
      <w:pPr>
        <w:spacing w:after="200"/>
        <w:ind w:firstLine="284"/>
        <w:rPr>
          <w:b/>
          <w:szCs w:val="24"/>
        </w:rPr>
      </w:pPr>
    </w:p>
    <w:p w:rsidR="00564F44" w:rsidRPr="00525097" w:rsidRDefault="00564F44" w:rsidP="0080745D">
      <w:pPr>
        <w:spacing w:after="120"/>
        <w:ind w:firstLine="284"/>
        <w:jc w:val="right"/>
        <w:rPr>
          <w:szCs w:val="24"/>
        </w:rPr>
      </w:pPr>
      <w:r w:rsidRPr="00525097">
        <w:rPr>
          <w:szCs w:val="24"/>
        </w:rPr>
        <w:t>Организатору</w:t>
      </w:r>
      <w:r>
        <w:rPr>
          <w:szCs w:val="24"/>
        </w:rPr>
        <w:t xml:space="preserve"> проведения</w:t>
      </w:r>
      <w:r w:rsidRPr="00525097">
        <w:rPr>
          <w:szCs w:val="24"/>
        </w:rPr>
        <w:t xml:space="preserve"> конкурса </w:t>
      </w:r>
    </w:p>
    <w:p w:rsidR="00564F44" w:rsidRPr="009336B1" w:rsidRDefault="00564F44" w:rsidP="0080745D">
      <w:pPr>
        <w:tabs>
          <w:tab w:val="left" w:pos="5760"/>
        </w:tabs>
        <w:spacing w:after="200"/>
        <w:ind w:left="4500"/>
        <w:rPr>
          <w:szCs w:val="24"/>
        </w:rPr>
      </w:pPr>
      <w:r w:rsidRPr="009336B1">
        <w:rPr>
          <w:szCs w:val="24"/>
        </w:rPr>
        <w:t xml:space="preserve">: </w:t>
      </w:r>
    </w:p>
    <w:p w:rsidR="00564F44" w:rsidRPr="00525097" w:rsidRDefault="00564F44" w:rsidP="0080745D">
      <w:pPr>
        <w:tabs>
          <w:tab w:val="left" w:pos="5760"/>
        </w:tabs>
        <w:spacing w:after="200"/>
        <w:ind w:left="5040"/>
        <w:rPr>
          <w:szCs w:val="24"/>
        </w:rPr>
      </w:pPr>
    </w:p>
    <w:p w:rsidR="00564F44" w:rsidRPr="00525097" w:rsidRDefault="00564F44" w:rsidP="0080745D">
      <w:pPr>
        <w:suppressAutoHyphens/>
        <w:rPr>
          <w:szCs w:val="24"/>
        </w:rPr>
      </w:pPr>
      <w:r w:rsidRPr="00525097">
        <w:rPr>
          <w:szCs w:val="24"/>
        </w:rPr>
        <w:t xml:space="preserve"> </w:t>
      </w:r>
    </w:p>
    <w:p w:rsidR="00564F44" w:rsidRPr="00525097" w:rsidRDefault="00564F44" w:rsidP="0080745D">
      <w:pPr>
        <w:suppressAutoHyphens/>
        <w:rPr>
          <w:szCs w:val="24"/>
        </w:rPr>
      </w:pPr>
    </w:p>
    <w:p w:rsidR="00564F44" w:rsidRPr="00525097" w:rsidRDefault="00564F44" w:rsidP="0080745D">
      <w:pPr>
        <w:tabs>
          <w:tab w:val="left" w:pos="5760"/>
        </w:tabs>
        <w:spacing w:after="200"/>
        <w:ind w:left="5040"/>
        <w:rPr>
          <w:szCs w:val="24"/>
        </w:rPr>
      </w:pPr>
    </w:p>
    <w:p w:rsidR="00564F44" w:rsidRPr="00525097" w:rsidRDefault="00564F44" w:rsidP="0080745D">
      <w:pPr>
        <w:tabs>
          <w:tab w:val="left" w:pos="5760"/>
        </w:tabs>
        <w:spacing w:after="200"/>
        <w:jc w:val="center"/>
        <w:rPr>
          <w:szCs w:val="24"/>
        </w:rPr>
      </w:pPr>
      <w:r>
        <w:rPr>
          <w:b/>
          <w:szCs w:val="24"/>
        </w:rPr>
        <w:t>Отзыв</w:t>
      </w:r>
      <w:r w:rsidRPr="00525097">
        <w:rPr>
          <w:b/>
          <w:szCs w:val="24"/>
        </w:rPr>
        <w:t xml:space="preserve"> заявления </w:t>
      </w:r>
      <w:r>
        <w:rPr>
          <w:b/>
          <w:szCs w:val="24"/>
        </w:rPr>
        <w:t>об</w:t>
      </w:r>
      <w:r w:rsidRPr="00525097">
        <w:rPr>
          <w:b/>
          <w:szCs w:val="24"/>
        </w:rPr>
        <w:t xml:space="preserve"> участи</w:t>
      </w:r>
      <w:r>
        <w:rPr>
          <w:b/>
          <w:szCs w:val="24"/>
        </w:rPr>
        <w:t>и</w:t>
      </w:r>
      <w:r w:rsidRPr="00525097">
        <w:rPr>
          <w:b/>
          <w:szCs w:val="24"/>
        </w:rPr>
        <w:t xml:space="preserve"> в конкурсе</w:t>
      </w:r>
    </w:p>
    <w:p w:rsidR="00564F44" w:rsidRPr="00525097" w:rsidRDefault="00564F44" w:rsidP="0080745D">
      <w:pPr>
        <w:tabs>
          <w:tab w:val="left" w:pos="5760"/>
        </w:tabs>
        <w:spacing w:after="200"/>
        <w:rPr>
          <w:szCs w:val="24"/>
        </w:rPr>
      </w:pPr>
    </w:p>
    <w:p w:rsidR="00564F44" w:rsidRPr="00274DE9" w:rsidRDefault="00564F44" w:rsidP="0080745D">
      <w:pPr>
        <w:spacing w:after="200"/>
        <w:ind w:firstLine="284"/>
        <w:rPr>
          <w:szCs w:val="24"/>
        </w:rPr>
      </w:pPr>
      <w:r w:rsidRPr="00525097">
        <w:rPr>
          <w:szCs w:val="24"/>
        </w:rPr>
        <w:t>Про</w:t>
      </w:r>
      <w:r>
        <w:rPr>
          <w:szCs w:val="24"/>
        </w:rPr>
        <w:t>шу вернуть заявление на</w:t>
      </w:r>
      <w:r w:rsidRPr="00525097">
        <w:rPr>
          <w:szCs w:val="24"/>
        </w:rPr>
        <w:t xml:space="preserve"> участи</w:t>
      </w:r>
      <w:r>
        <w:rPr>
          <w:szCs w:val="24"/>
        </w:rPr>
        <w:t>е</w:t>
      </w:r>
      <w:r w:rsidRPr="00525097">
        <w:rPr>
          <w:szCs w:val="24"/>
        </w:rPr>
        <w:t xml:space="preserve"> в конкурсе </w:t>
      </w:r>
      <w:r>
        <w:rPr>
          <w:szCs w:val="24"/>
        </w:rPr>
        <w:t xml:space="preserve">на </w:t>
      </w:r>
      <w:r w:rsidRPr="00B24AAF">
        <w:rPr>
          <w:szCs w:val="24"/>
        </w:rPr>
        <w:t>право осуществления пассажирских перевозок по утвержденному расписанию движения автомобильного транспорта по маршрут</w:t>
      </w:r>
      <w:r>
        <w:rPr>
          <w:szCs w:val="24"/>
        </w:rPr>
        <w:t xml:space="preserve">ам </w:t>
      </w:r>
      <w:r w:rsidRPr="00B24AAF">
        <w:rPr>
          <w:szCs w:val="24"/>
        </w:rPr>
        <w:t>пригородно</w:t>
      </w:r>
      <w:r>
        <w:rPr>
          <w:szCs w:val="24"/>
        </w:rPr>
        <w:t>го</w:t>
      </w:r>
      <w:r w:rsidRPr="00B24AAF">
        <w:rPr>
          <w:szCs w:val="24"/>
        </w:rPr>
        <w:t xml:space="preserve"> и межмуниципально</w:t>
      </w:r>
      <w:r>
        <w:rPr>
          <w:szCs w:val="24"/>
        </w:rPr>
        <w:t>го</w:t>
      </w:r>
      <w:r w:rsidRPr="00B24AAF">
        <w:rPr>
          <w:szCs w:val="24"/>
        </w:rPr>
        <w:t xml:space="preserve"> сообщени</w:t>
      </w:r>
      <w:r>
        <w:rPr>
          <w:szCs w:val="24"/>
        </w:rPr>
        <w:t>я</w:t>
      </w:r>
      <w:r w:rsidRPr="00B24AAF">
        <w:rPr>
          <w:szCs w:val="24"/>
        </w:rPr>
        <w:t xml:space="preserve"> </w:t>
      </w:r>
      <w:r>
        <w:rPr>
          <w:szCs w:val="24"/>
        </w:rPr>
        <w:t>на территории</w:t>
      </w:r>
      <w:r w:rsidRPr="00B24AAF">
        <w:rPr>
          <w:szCs w:val="24"/>
        </w:rPr>
        <w:t xml:space="preserve"> Республики</w:t>
      </w:r>
      <w:r w:rsidRPr="00525097">
        <w:rPr>
          <w:szCs w:val="24"/>
        </w:rPr>
        <w:t xml:space="preserve"> _________________</w:t>
      </w:r>
      <w:r>
        <w:rPr>
          <w:szCs w:val="24"/>
        </w:rPr>
        <w:t xml:space="preserve"> </w:t>
      </w:r>
      <w:r w:rsidRPr="00274DE9">
        <w:rPr>
          <w:szCs w:val="24"/>
        </w:rPr>
        <w:t xml:space="preserve">(указывается номер лота), поданную нами __.__.201__ (указывается дата подачи заявления) под номером _____ (указывается номер заявления, присвоенный в соответствии с пунктом 1.12.3. конкурсной документации). </w:t>
      </w:r>
    </w:p>
    <w:p w:rsidR="00564F44" w:rsidRPr="00525097" w:rsidRDefault="00564F44" w:rsidP="0080745D">
      <w:pPr>
        <w:spacing w:after="200"/>
        <w:ind w:firstLine="284"/>
        <w:rPr>
          <w:b/>
          <w:szCs w:val="24"/>
        </w:rPr>
      </w:pPr>
    </w:p>
    <w:p w:rsidR="00564F44" w:rsidRPr="00525097" w:rsidRDefault="00564F44" w:rsidP="0080745D">
      <w:pPr>
        <w:suppressAutoHyphens/>
        <w:rPr>
          <w:szCs w:val="24"/>
        </w:rPr>
      </w:pPr>
      <w:r>
        <w:rPr>
          <w:szCs w:val="24"/>
        </w:rPr>
        <w:t xml:space="preserve">Заявление </w:t>
      </w:r>
      <w:r w:rsidRPr="00525097">
        <w:rPr>
          <w:szCs w:val="24"/>
        </w:rPr>
        <w:t>просим направить (выдать на руки):</w:t>
      </w:r>
    </w:p>
    <w:p w:rsidR="00564F44" w:rsidRPr="00525097" w:rsidRDefault="00564F44" w:rsidP="0080745D">
      <w:pPr>
        <w:suppressAutoHyphens/>
        <w:rPr>
          <w:szCs w:val="24"/>
        </w:rPr>
      </w:pPr>
    </w:p>
    <w:p w:rsidR="00564F44" w:rsidRPr="00525097" w:rsidRDefault="00564F44" w:rsidP="0080745D">
      <w:pPr>
        <w:pBdr>
          <w:top w:val="single" w:sz="6" w:space="1" w:color="auto"/>
          <w:between w:val="single" w:sz="6" w:space="1" w:color="auto"/>
        </w:pBdr>
        <w:suppressAutoHyphens/>
        <w:rPr>
          <w:szCs w:val="24"/>
        </w:rPr>
      </w:pPr>
      <w:r w:rsidRPr="00525097">
        <w:rPr>
          <w:szCs w:val="24"/>
        </w:rPr>
        <w:t xml:space="preserve">(наименование </w:t>
      </w:r>
      <w:r>
        <w:rPr>
          <w:szCs w:val="24"/>
        </w:rPr>
        <w:t>заявителя</w:t>
      </w:r>
      <w:r w:rsidRPr="00525097">
        <w:rPr>
          <w:szCs w:val="24"/>
        </w:rPr>
        <w:t>, почтовый адрес, телефон/факс, Ф.И.О. контактного лица)</w:t>
      </w:r>
    </w:p>
    <w:p w:rsidR="00564F44" w:rsidRPr="00525097" w:rsidRDefault="00564F44" w:rsidP="0080745D">
      <w:pPr>
        <w:spacing w:after="200"/>
        <w:ind w:firstLine="284"/>
        <w:rPr>
          <w:b/>
          <w:szCs w:val="24"/>
        </w:rPr>
      </w:pPr>
    </w:p>
    <w:p w:rsidR="00564F44" w:rsidRPr="00525097" w:rsidRDefault="00564F44" w:rsidP="0080745D">
      <w:pPr>
        <w:spacing w:after="200"/>
        <w:ind w:firstLine="284"/>
        <w:rPr>
          <w:b/>
          <w:szCs w:val="24"/>
        </w:rPr>
      </w:pPr>
    </w:p>
    <w:p w:rsidR="00564F44" w:rsidRPr="00525097" w:rsidRDefault="00564F44" w:rsidP="0080745D">
      <w:pPr>
        <w:rPr>
          <w:szCs w:val="24"/>
        </w:rPr>
      </w:pPr>
      <w:r w:rsidRPr="00525097">
        <w:rPr>
          <w:szCs w:val="24"/>
        </w:rPr>
        <w:t>Должность уполномоченного лица</w:t>
      </w:r>
      <w:r>
        <w:rPr>
          <w:szCs w:val="24"/>
        </w:rPr>
        <w:t xml:space="preserve">                       __________            ____________________</w:t>
      </w:r>
    </w:p>
    <w:p w:rsidR="00564F44" w:rsidRPr="00525097" w:rsidRDefault="00564F44" w:rsidP="0080745D">
      <w:pPr>
        <w:rPr>
          <w:szCs w:val="24"/>
        </w:rPr>
      </w:pPr>
      <w:r w:rsidRPr="00525097">
        <w:rPr>
          <w:szCs w:val="24"/>
        </w:rPr>
        <w:t>заявителя                                                                     (подпись)             фамилия имя отчество</w:t>
      </w:r>
    </w:p>
    <w:p w:rsidR="00564F44" w:rsidRPr="00525097" w:rsidRDefault="00564F44" w:rsidP="0080745D">
      <w:pPr>
        <w:spacing w:after="200"/>
        <w:ind w:firstLine="284"/>
        <w:rPr>
          <w:szCs w:val="24"/>
        </w:rPr>
      </w:pPr>
    </w:p>
    <w:p w:rsidR="00564F44" w:rsidRPr="00525097" w:rsidRDefault="00564F44" w:rsidP="0080745D">
      <w:pPr>
        <w:spacing w:after="200"/>
        <w:ind w:firstLine="284"/>
        <w:rPr>
          <w:szCs w:val="24"/>
        </w:rPr>
      </w:pPr>
      <w:r w:rsidRPr="00525097">
        <w:rPr>
          <w:szCs w:val="24"/>
        </w:rPr>
        <w:t xml:space="preserve"> М.П.</w:t>
      </w:r>
      <w:r w:rsidRPr="00525097">
        <w:rPr>
          <w:szCs w:val="24"/>
        </w:rPr>
        <w:tab/>
      </w:r>
      <w:r w:rsidRPr="00525097">
        <w:rPr>
          <w:szCs w:val="24"/>
        </w:rPr>
        <w:tab/>
      </w:r>
      <w:r w:rsidRPr="00525097">
        <w:rPr>
          <w:szCs w:val="24"/>
        </w:rPr>
        <w:tab/>
      </w:r>
      <w:r w:rsidRPr="00525097">
        <w:rPr>
          <w:szCs w:val="24"/>
        </w:rPr>
        <w:tab/>
      </w:r>
      <w:r w:rsidRPr="00525097">
        <w:rPr>
          <w:szCs w:val="24"/>
        </w:rPr>
        <w:tab/>
      </w:r>
      <w:r w:rsidRPr="00525097">
        <w:rPr>
          <w:szCs w:val="24"/>
        </w:rPr>
        <w:tab/>
        <w:t xml:space="preserve"> </w:t>
      </w:r>
      <w:r w:rsidRPr="00525097">
        <w:rPr>
          <w:szCs w:val="24"/>
        </w:rPr>
        <w:tab/>
      </w:r>
      <w:r w:rsidRPr="00525097">
        <w:rPr>
          <w:szCs w:val="24"/>
        </w:rPr>
        <w:tab/>
      </w:r>
    </w:p>
    <w:p w:rsidR="00564F44" w:rsidRDefault="00564F44" w:rsidP="0080745D">
      <w:pPr>
        <w:spacing w:after="200"/>
        <w:rPr>
          <w:szCs w:val="24"/>
        </w:rPr>
      </w:pPr>
      <w:r>
        <w:rPr>
          <w:szCs w:val="24"/>
        </w:rPr>
        <w:t xml:space="preserve">                                                                                      Дата:       ____________________</w:t>
      </w:r>
    </w:p>
    <w:p w:rsidR="00564F44" w:rsidRDefault="00564F44" w:rsidP="0080745D">
      <w:pPr>
        <w:spacing w:after="200"/>
        <w:rPr>
          <w:szCs w:val="24"/>
        </w:rPr>
      </w:pPr>
    </w:p>
    <w:p w:rsidR="00564F44" w:rsidRDefault="00564F44" w:rsidP="0080745D">
      <w:pPr>
        <w:spacing w:after="200"/>
        <w:rPr>
          <w:szCs w:val="24"/>
        </w:rPr>
      </w:pPr>
    </w:p>
    <w:p w:rsidR="00564F44" w:rsidRDefault="00564F44" w:rsidP="0080745D">
      <w:pPr>
        <w:spacing w:after="200"/>
        <w:rPr>
          <w:szCs w:val="24"/>
        </w:rPr>
      </w:pPr>
    </w:p>
    <w:p w:rsidR="00564F44" w:rsidRDefault="00564F44" w:rsidP="0080745D">
      <w:pPr>
        <w:spacing w:after="200"/>
        <w:rPr>
          <w:szCs w:val="24"/>
        </w:rPr>
      </w:pPr>
    </w:p>
    <w:p w:rsidR="00564F44" w:rsidRDefault="00564F44" w:rsidP="0080745D">
      <w:pPr>
        <w:spacing w:after="200"/>
        <w:rPr>
          <w:szCs w:val="24"/>
        </w:rPr>
      </w:pPr>
    </w:p>
    <w:p w:rsidR="00564F44" w:rsidRDefault="00564F44" w:rsidP="0080745D">
      <w:pPr>
        <w:spacing w:after="200"/>
        <w:rPr>
          <w:szCs w:val="24"/>
        </w:rPr>
      </w:pPr>
    </w:p>
    <w:p w:rsidR="00564F44" w:rsidRDefault="00564F44" w:rsidP="0080745D">
      <w:pPr>
        <w:spacing w:after="200"/>
        <w:rPr>
          <w:szCs w:val="24"/>
        </w:rPr>
      </w:pPr>
    </w:p>
    <w:p w:rsidR="00564F44" w:rsidRDefault="00564F44" w:rsidP="0080745D">
      <w:pPr>
        <w:spacing w:after="200"/>
        <w:rPr>
          <w:szCs w:val="24"/>
        </w:rPr>
      </w:pPr>
    </w:p>
    <w:p w:rsidR="00564F44" w:rsidRPr="005D52F4" w:rsidRDefault="00564F44" w:rsidP="0080745D">
      <w:pPr>
        <w:spacing w:after="200"/>
        <w:jc w:val="center"/>
        <w:rPr>
          <w:szCs w:val="24"/>
        </w:rPr>
      </w:pPr>
      <w:r w:rsidRPr="005D52F4">
        <w:rPr>
          <w:szCs w:val="24"/>
          <w:lang w:val="en-US"/>
        </w:rPr>
        <w:t>III</w:t>
      </w:r>
      <w:r w:rsidRPr="005D52F4">
        <w:rPr>
          <w:szCs w:val="24"/>
        </w:rPr>
        <w:t>. Проект договора</w:t>
      </w:r>
    </w:p>
    <w:p w:rsidR="00564F44" w:rsidRPr="00865AEE" w:rsidRDefault="00564F44" w:rsidP="0080745D">
      <w:pPr>
        <w:jc w:val="center"/>
        <w:rPr>
          <w:szCs w:val="24"/>
        </w:rPr>
      </w:pPr>
      <w:r w:rsidRPr="00865AEE">
        <w:rPr>
          <w:szCs w:val="24"/>
        </w:rPr>
        <w:t>ДОГОВОР №</w:t>
      </w:r>
    </w:p>
    <w:p w:rsidR="00564F44" w:rsidRDefault="00564F44" w:rsidP="0080745D">
      <w:pPr>
        <w:jc w:val="center"/>
        <w:rPr>
          <w:szCs w:val="24"/>
        </w:rPr>
      </w:pPr>
      <w:r>
        <w:rPr>
          <w:szCs w:val="24"/>
        </w:rPr>
        <w:t xml:space="preserve">на </w:t>
      </w:r>
      <w:r w:rsidRPr="00B24AAF">
        <w:rPr>
          <w:szCs w:val="24"/>
        </w:rPr>
        <w:t>право осуществления пассажирских перевозок по утвержденному расписанию</w:t>
      </w:r>
      <w:r>
        <w:rPr>
          <w:szCs w:val="24"/>
        </w:rPr>
        <w:t xml:space="preserve"> </w:t>
      </w:r>
      <w:r w:rsidRPr="00B24AAF">
        <w:rPr>
          <w:szCs w:val="24"/>
        </w:rPr>
        <w:t>движения автомобильного транспорта по маршрут</w:t>
      </w:r>
      <w:r>
        <w:rPr>
          <w:szCs w:val="24"/>
        </w:rPr>
        <w:t xml:space="preserve">ам </w:t>
      </w:r>
      <w:r w:rsidRPr="00B24AAF">
        <w:rPr>
          <w:szCs w:val="24"/>
        </w:rPr>
        <w:t>пригородно</w:t>
      </w:r>
      <w:r>
        <w:rPr>
          <w:szCs w:val="24"/>
        </w:rPr>
        <w:t>го</w:t>
      </w:r>
      <w:r w:rsidRPr="00B24AAF">
        <w:rPr>
          <w:szCs w:val="24"/>
        </w:rPr>
        <w:t xml:space="preserve"> и межмуниципально</w:t>
      </w:r>
      <w:r>
        <w:rPr>
          <w:szCs w:val="24"/>
        </w:rPr>
        <w:t>го</w:t>
      </w:r>
      <w:r w:rsidRPr="00B24AAF">
        <w:rPr>
          <w:szCs w:val="24"/>
        </w:rPr>
        <w:t xml:space="preserve"> сообщени</w:t>
      </w:r>
      <w:r>
        <w:rPr>
          <w:szCs w:val="24"/>
        </w:rPr>
        <w:t>я</w:t>
      </w:r>
      <w:r w:rsidRPr="00B24AAF">
        <w:rPr>
          <w:szCs w:val="24"/>
        </w:rPr>
        <w:t xml:space="preserve"> </w:t>
      </w:r>
      <w:r>
        <w:rPr>
          <w:szCs w:val="24"/>
        </w:rPr>
        <w:t>на территории</w:t>
      </w:r>
      <w:r w:rsidRPr="00B24AAF">
        <w:rPr>
          <w:szCs w:val="24"/>
        </w:rPr>
        <w:t xml:space="preserve"> Республики Карелия</w:t>
      </w:r>
    </w:p>
    <w:p w:rsidR="00564F44" w:rsidRPr="00865AEE" w:rsidRDefault="00564F44" w:rsidP="0080745D">
      <w:pPr>
        <w:jc w:val="center"/>
        <w:rPr>
          <w:szCs w:val="24"/>
        </w:rPr>
      </w:pPr>
    </w:p>
    <w:p w:rsidR="00564F44" w:rsidRDefault="00564F44" w:rsidP="0080745D">
      <w:pPr>
        <w:jc w:val="center"/>
        <w:rPr>
          <w:szCs w:val="24"/>
        </w:rPr>
      </w:pPr>
      <w:r w:rsidRPr="00865AEE">
        <w:rPr>
          <w:szCs w:val="24"/>
        </w:rPr>
        <w:t>г. Петрозаводск</w:t>
      </w:r>
      <w:r w:rsidRPr="00865AEE">
        <w:rPr>
          <w:szCs w:val="24"/>
        </w:rPr>
        <w:tab/>
      </w:r>
      <w:r w:rsidRPr="00865AEE">
        <w:rPr>
          <w:szCs w:val="24"/>
        </w:rPr>
        <w:tab/>
      </w:r>
      <w:r w:rsidRPr="00865AEE">
        <w:rPr>
          <w:szCs w:val="24"/>
        </w:rPr>
        <w:tab/>
      </w:r>
      <w:r w:rsidRPr="00865AEE">
        <w:rPr>
          <w:szCs w:val="24"/>
        </w:rPr>
        <w:tab/>
        <w:t xml:space="preserve">           </w:t>
      </w:r>
      <w:r w:rsidRPr="00865AEE">
        <w:rPr>
          <w:szCs w:val="24"/>
        </w:rPr>
        <w:tab/>
        <w:t xml:space="preserve">      </w:t>
      </w:r>
      <w:r>
        <w:rPr>
          <w:szCs w:val="24"/>
        </w:rPr>
        <w:t xml:space="preserve">  «___»</w:t>
      </w:r>
      <w:r w:rsidRPr="00BE19B1">
        <w:rPr>
          <w:szCs w:val="24"/>
        </w:rPr>
        <w:t xml:space="preserve"> _____</w:t>
      </w:r>
      <w:r>
        <w:rPr>
          <w:szCs w:val="24"/>
        </w:rPr>
        <w:t>______</w:t>
      </w:r>
      <w:r w:rsidRPr="00865AEE">
        <w:rPr>
          <w:szCs w:val="24"/>
        </w:rPr>
        <w:t xml:space="preserve"> 201</w:t>
      </w:r>
      <w:r>
        <w:rPr>
          <w:szCs w:val="24"/>
        </w:rPr>
        <w:t xml:space="preserve">5 </w:t>
      </w:r>
      <w:r w:rsidRPr="00865AEE">
        <w:rPr>
          <w:szCs w:val="24"/>
        </w:rPr>
        <w:t>г</w:t>
      </w:r>
      <w:r>
        <w:rPr>
          <w:szCs w:val="24"/>
        </w:rPr>
        <w:t>ода</w:t>
      </w:r>
    </w:p>
    <w:p w:rsidR="00564F44" w:rsidRPr="00865AEE" w:rsidRDefault="00564F44" w:rsidP="0080745D">
      <w:pPr>
        <w:rPr>
          <w:szCs w:val="24"/>
        </w:rPr>
      </w:pPr>
    </w:p>
    <w:p w:rsidR="00564F44" w:rsidRPr="00865AEE" w:rsidRDefault="00564F44" w:rsidP="00AA29B2">
      <w:pPr>
        <w:ind w:firstLine="900"/>
        <w:jc w:val="both"/>
        <w:rPr>
          <w:szCs w:val="24"/>
        </w:rPr>
      </w:pPr>
      <w:r w:rsidRPr="00412841">
        <w:rPr>
          <w:iCs/>
          <w:szCs w:val="24"/>
        </w:rPr>
        <w:t xml:space="preserve">Государственный комитет Республики Карелия по транспорту, именуемый в дальнейшем «Заказчик», в лице Председателя Государственного комитета Республики Карелия по транспорту </w:t>
      </w:r>
      <w:proofErr w:type="spellStart"/>
      <w:r w:rsidRPr="00412841">
        <w:rPr>
          <w:iCs/>
          <w:szCs w:val="24"/>
        </w:rPr>
        <w:t>Жадановского</w:t>
      </w:r>
      <w:proofErr w:type="spellEnd"/>
      <w:r w:rsidRPr="00412841">
        <w:rPr>
          <w:iCs/>
          <w:szCs w:val="24"/>
        </w:rPr>
        <w:t xml:space="preserve"> Игоря Семеновича, действующего на основании Положения о Комитете, с одной стороны, и индивидуальный предприниматель (юридическое лицо), именуемое в дальнейшем «Перевозчик», в лице ___________, действующего на основании _________, с другой стороны, вместе именуемые «Стороны», заключили </w:t>
      </w:r>
      <w:r w:rsidRPr="00865AEE">
        <w:rPr>
          <w:szCs w:val="24"/>
        </w:rPr>
        <w:t xml:space="preserve">настоящий договор на основании решения </w:t>
      </w:r>
      <w:r>
        <w:rPr>
          <w:szCs w:val="24"/>
        </w:rPr>
        <w:t xml:space="preserve"> </w:t>
      </w:r>
      <w:r w:rsidRPr="00865AEE">
        <w:rPr>
          <w:szCs w:val="24"/>
        </w:rPr>
        <w:t xml:space="preserve">комиссии </w:t>
      </w:r>
      <w:r w:rsidRPr="00BF2982">
        <w:rPr>
          <w:color w:val="000000"/>
          <w:szCs w:val="24"/>
        </w:rPr>
        <w:t xml:space="preserve">по проведению конкурса на право осуществления пассажирских перевозок в пригородном и межмуниципальном сообщении на территории Республики Карелия </w:t>
      </w:r>
      <w:r w:rsidRPr="00865AEE">
        <w:rPr>
          <w:szCs w:val="24"/>
        </w:rPr>
        <w:t xml:space="preserve">(протокол от </w:t>
      </w:r>
      <w:r>
        <w:rPr>
          <w:szCs w:val="24"/>
        </w:rPr>
        <w:t>__.__2013</w:t>
      </w:r>
      <w:r w:rsidRPr="00865AEE">
        <w:rPr>
          <w:szCs w:val="24"/>
        </w:rPr>
        <w:t>) о нижеследующем</w:t>
      </w:r>
      <w:r>
        <w:rPr>
          <w:szCs w:val="24"/>
        </w:rPr>
        <w:t>.</w:t>
      </w:r>
    </w:p>
    <w:p w:rsidR="00564F44" w:rsidRPr="00865AEE" w:rsidRDefault="00564F44" w:rsidP="0080745D">
      <w:pPr>
        <w:jc w:val="center"/>
        <w:rPr>
          <w:szCs w:val="24"/>
        </w:rPr>
      </w:pPr>
      <w:r w:rsidRPr="00865AEE">
        <w:rPr>
          <w:szCs w:val="24"/>
        </w:rPr>
        <w:t xml:space="preserve">1. Предмет </w:t>
      </w:r>
      <w:r>
        <w:rPr>
          <w:szCs w:val="24"/>
        </w:rPr>
        <w:t>д</w:t>
      </w:r>
      <w:r w:rsidRPr="00865AEE">
        <w:rPr>
          <w:szCs w:val="24"/>
        </w:rPr>
        <w:t>оговора</w:t>
      </w:r>
    </w:p>
    <w:p w:rsidR="00564F44" w:rsidRPr="007D1C78" w:rsidRDefault="00564F44" w:rsidP="00AA29B2">
      <w:pPr>
        <w:suppressAutoHyphens/>
        <w:ind w:firstLine="900"/>
        <w:jc w:val="both"/>
        <w:rPr>
          <w:szCs w:val="24"/>
        </w:rPr>
      </w:pPr>
      <w:r w:rsidRPr="00865AEE">
        <w:rPr>
          <w:szCs w:val="24"/>
        </w:rPr>
        <w:t xml:space="preserve">1.1. </w:t>
      </w:r>
      <w:r w:rsidRPr="007D1C78">
        <w:rPr>
          <w:szCs w:val="24"/>
        </w:rPr>
        <w:t xml:space="preserve">Предметом настоящего Договора является определение порядка осуществления Перевозчиком и участие Заказчика в организации транспортного обслуживания населения </w:t>
      </w:r>
      <w:r>
        <w:rPr>
          <w:szCs w:val="24"/>
        </w:rPr>
        <w:t>автомобильным</w:t>
      </w:r>
      <w:r w:rsidRPr="007D1C78">
        <w:rPr>
          <w:szCs w:val="24"/>
        </w:rPr>
        <w:t xml:space="preserve"> транспортом по маршрутам </w:t>
      </w:r>
      <w:r w:rsidRPr="007D1C78">
        <w:rPr>
          <w:color w:val="000000"/>
          <w:szCs w:val="24"/>
        </w:rPr>
        <w:t>пригородного и межмуниципального сообщения на территории Республики Карелия</w:t>
      </w:r>
      <w:r w:rsidRPr="007D1C78">
        <w:rPr>
          <w:szCs w:val="24"/>
        </w:rPr>
        <w:t>.</w:t>
      </w:r>
    </w:p>
    <w:p w:rsidR="00564F44" w:rsidRDefault="00564F44" w:rsidP="00AA29B2">
      <w:pPr>
        <w:ind w:firstLine="900"/>
        <w:jc w:val="both"/>
        <w:rPr>
          <w:color w:val="000000"/>
          <w:szCs w:val="24"/>
        </w:rPr>
      </w:pPr>
      <w:r>
        <w:rPr>
          <w:szCs w:val="24"/>
        </w:rPr>
        <w:t xml:space="preserve">1.2. </w:t>
      </w:r>
      <w:r w:rsidRPr="00865AEE">
        <w:rPr>
          <w:szCs w:val="24"/>
        </w:rPr>
        <w:t xml:space="preserve">В целях </w:t>
      </w:r>
      <w:r w:rsidRPr="001B5B0D">
        <w:rPr>
          <w:szCs w:val="24"/>
        </w:rPr>
        <w:t xml:space="preserve">наиболее полного и качественного удовлетворения спроса населения на транспортное обслуживание, </w:t>
      </w:r>
      <w:r w:rsidRPr="00595817">
        <w:rPr>
          <w:szCs w:val="24"/>
        </w:rPr>
        <w:t>соблюдения требований безопасности дорожного движения</w:t>
      </w:r>
      <w:r w:rsidRPr="00865AEE">
        <w:rPr>
          <w:szCs w:val="24"/>
        </w:rPr>
        <w:t xml:space="preserve"> </w:t>
      </w:r>
      <w:r>
        <w:rPr>
          <w:szCs w:val="24"/>
        </w:rPr>
        <w:t xml:space="preserve">Заказчик </w:t>
      </w:r>
      <w:r w:rsidRPr="00865AEE">
        <w:rPr>
          <w:szCs w:val="24"/>
        </w:rPr>
        <w:t xml:space="preserve">поручает, а Перевозчик принимает на себя обязательства по </w:t>
      </w:r>
      <w:r>
        <w:rPr>
          <w:szCs w:val="24"/>
        </w:rPr>
        <w:t xml:space="preserve">осуществлению </w:t>
      </w:r>
      <w:r w:rsidRPr="00865AEE">
        <w:rPr>
          <w:szCs w:val="24"/>
        </w:rPr>
        <w:t>пассажир</w:t>
      </w:r>
      <w:r>
        <w:rPr>
          <w:szCs w:val="24"/>
        </w:rPr>
        <w:t>ских</w:t>
      </w:r>
      <w:r w:rsidRPr="00865AEE">
        <w:rPr>
          <w:szCs w:val="24"/>
        </w:rPr>
        <w:t xml:space="preserve"> перевозок </w:t>
      </w:r>
      <w:r>
        <w:rPr>
          <w:szCs w:val="24"/>
        </w:rPr>
        <w:t xml:space="preserve">по утверждённому расписанию движения </w:t>
      </w:r>
      <w:r w:rsidRPr="00865AEE">
        <w:rPr>
          <w:szCs w:val="24"/>
        </w:rPr>
        <w:t>авто</w:t>
      </w:r>
      <w:r>
        <w:rPr>
          <w:szCs w:val="24"/>
        </w:rPr>
        <w:t xml:space="preserve">мобильного транспорта </w:t>
      </w:r>
      <w:r w:rsidRPr="00865AEE">
        <w:rPr>
          <w:szCs w:val="24"/>
        </w:rPr>
        <w:t xml:space="preserve">по маршрутам </w:t>
      </w:r>
      <w:r w:rsidRPr="00BF2982">
        <w:rPr>
          <w:color w:val="000000"/>
          <w:szCs w:val="24"/>
        </w:rPr>
        <w:t>пригородно</w:t>
      </w:r>
      <w:r>
        <w:rPr>
          <w:color w:val="000000"/>
          <w:szCs w:val="24"/>
        </w:rPr>
        <w:t>го</w:t>
      </w:r>
      <w:r w:rsidRPr="00BF2982">
        <w:rPr>
          <w:color w:val="000000"/>
          <w:szCs w:val="24"/>
        </w:rPr>
        <w:t xml:space="preserve"> и межмуниципально</w:t>
      </w:r>
      <w:r>
        <w:rPr>
          <w:color w:val="000000"/>
          <w:szCs w:val="24"/>
        </w:rPr>
        <w:t>го</w:t>
      </w:r>
      <w:r w:rsidRPr="00BF2982">
        <w:rPr>
          <w:color w:val="000000"/>
          <w:szCs w:val="24"/>
        </w:rPr>
        <w:t xml:space="preserve"> сообщени</w:t>
      </w:r>
      <w:r>
        <w:rPr>
          <w:color w:val="000000"/>
          <w:szCs w:val="24"/>
        </w:rPr>
        <w:t>я</w:t>
      </w:r>
      <w:r w:rsidRPr="00BF2982">
        <w:rPr>
          <w:color w:val="000000"/>
          <w:szCs w:val="24"/>
        </w:rPr>
        <w:t xml:space="preserve"> на территории Республики Карелия</w:t>
      </w:r>
      <w:r>
        <w:rPr>
          <w:color w:val="000000"/>
          <w:szCs w:val="24"/>
        </w:rPr>
        <w:t xml:space="preserve"> в соответствии с Приложением 1 к настоящему договору, </w:t>
      </w:r>
      <w:r w:rsidRPr="007D1C78">
        <w:rPr>
          <w:szCs w:val="24"/>
        </w:rPr>
        <w:t>яв</w:t>
      </w:r>
      <w:r>
        <w:rPr>
          <w:szCs w:val="24"/>
        </w:rPr>
        <w:t>ляющимся</w:t>
      </w:r>
      <w:r w:rsidRPr="007D1C78">
        <w:rPr>
          <w:szCs w:val="24"/>
        </w:rPr>
        <w:t xml:space="preserve"> неотъемлемой частью настоящего Договора</w:t>
      </w:r>
      <w:r w:rsidRPr="007D1C78">
        <w:rPr>
          <w:color w:val="000000"/>
          <w:szCs w:val="24"/>
        </w:rPr>
        <w:t>.</w:t>
      </w:r>
    </w:p>
    <w:p w:rsidR="00564F44" w:rsidRPr="00891DAE" w:rsidRDefault="00564F44" w:rsidP="00AA29B2">
      <w:pPr>
        <w:tabs>
          <w:tab w:val="left" w:pos="360"/>
          <w:tab w:val="num" w:pos="720"/>
        </w:tabs>
        <w:ind w:firstLine="900"/>
        <w:jc w:val="both"/>
        <w:rPr>
          <w:sz w:val="23"/>
          <w:szCs w:val="23"/>
        </w:rPr>
      </w:pPr>
      <w:r>
        <w:rPr>
          <w:szCs w:val="24"/>
        </w:rPr>
        <w:t xml:space="preserve">1.3. </w:t>
      </w:r>
      <w:r w:rsidRPr="008A0403">
        <w:rPr>
          <w:szCs w:val="24"/>
        </w:rPr>
        <w:t>Перевозчик осуществляет предоставление услуг, предусмотренных п.п.1.1., 1.2. настоящего Договора, самостоятельно с использованием своего подвижного состава либо с привлечением подвижного состава третьих лиц.</w:t>
      </w:r>
      <w:r w:rsidRPr="00891DAE">
        <w:rPr>
          <w:sz w:val="23"/>
          <w:szCs w:val="23"/>
        </w:rPr>
        <w:t xml:space="preserve"> </w:t>
      </w:r>
    </w:p>
    <w:p w:rsidR="00564F44" w:rsidRPr="00865AEE" w:rsidRDefault="00564F44" w:rsidP="0080745D">
      <w:pPr>
        <w:jc w:val="center"/>
        <w:rPr>
          <w:szCs w:val="24"/>
        </w:rPr>
      </w:pPr>
      <w:r w:rsidRPr="00865AEE">
        <w:rPr>
          <w:szCs w:val="24"/>
        </w:rPr>
        <w:t xml:space="preserve">2. Права и обязанности </w:t>
      </w:r>
      <w:r>
        <w:rPr>
          <w:szCs w:val="24"/>
        </w:rPr>
        <w:t>Заказчика</w:t>
      </w:r>
    </w:p>
    <w:p w:rsidR="00564F44" w:rsidRPr="00865AEE" w:rsidRDefault="00564F44" w:rsidP="00AA29B2">
      <w:pPr>
        <w:ind w:firstLine="900"/>
        <w:jc w:val="both"/>
        <w:rPr>
          <w:szCs w:val="24"/>
        </w:rPr>
      </w:pPr>
      <w:r w:rsidRPr="00865AEE">
        <w:rPr>
          <w:szCs w:val="24"/>
        </w:rPr>
        <w:t xml:space="preserve">2.1. </w:t>
      </w:r>
      <w:r>
        <w:rPr>
          <w:szCs w:val="24"/>
        </w:rPr>
        <w:t>Заказчик вправе</w:t>
      </w:r>
      <w:r w:rsidRPr="00865AEE">
        <w:rPr>
          <w:szCs w:val="24"/>
        </w:rPr>
        <w:t>:</w:t>
      </w:r>
    </w:p>
    <w:p w:rsidR="00564F44" w:rsidRPr="00865AEE" w:rsidRDefault="00564F44" w:rsidP="00AA29B2">
      <w:pPr>
        <w:ind w:firstLine="900"/>
        <w:jc w:val="both"/>
        <w:rPr>
          <w:szCs w:val="24"/>
        </w:rPr>
      </w:pPr>
      <w:r w:rsidRPr="00865AEE">
        <w:rPr>
          <w:szCs w:val="24"/>
        </w:rPr>
        <w:t>2.1.1. Закрывать движение по маршруту и изменять маршрут движения в порядке, предусмотренном действующими нормативными правовыми актами.</w:t>
      </w:r>
    </w:p>
    <w:p w:rsidR="00564F44" w:rsidRPr="00865AEE" w:rsidRDefault="00564F44" w:rsidP="00AA29B2">
      <w:pPr>
        <w:ind w:firstLine="900"/>
        <w:jc w:val="both"/>
        <w:rPr>
          <w:szCs w:val="24"/>
        </w:rPr>
      </w:pPr>
      <w:r w:rsidRPr="00865AEE">
        <w:rPr>
          <w:szCs w:val="24"/>
        </w:rPr>
        <w:t xml:space="preserve">2.1.2. Вносить изменения в </w:t>
      </w:r>
      <w:r>
        <w:rPr>
          <w:szCs w:val="24"/>
        </w:rPr>
        <w:t>расписание движения по маршруту</w:t>
      </w:r>
      <w:r w:rsidRPr="00865AEE">
        <w:rPr>
          <w:szCs w:val="24"/>
        </w:rPr>
        <w:t xml:space="preserve"> в порядке, предусмотренном настоящим </w:t>
      </w:r>
      <w:r>
        <w:rPr>
          <w:szCs w:val="24"/>
        </w:rPr>
        <w:t>д</w:t>
      </w:r>
      <w:r w:rsidRPr="00865AEE">
        <w:rPr>
          <w:szCs w:val="24"/>
        </w:rPr>
        <w:t>оговором и действующими нормативными правовыми актами.</w:t>
      </w:r>
    </w:p>
    <w:p w:rsidR="00564F44" w:rsidRPr="00865AEE" w:rsidRDefault="00564F44" w:rsidP="00AA29B2">
      <w:pPr>
        <w:ind w:firstLine="900"/>
        <w:jc w:val="both"/>
        <w:rPr>
          <w:szCs w:val="24"/>
        </w:rPr>
      </w:pPr>
      <w:r w:rsidRPr="00865AEE">
        <w:rPr>
          <w:szCs w:val="24"/>
        </w:rPr>
        <w:t xml:space="preserve">2.1.3. Осуществлять контроль за работой Перевозчика на маршруте, качеством обслуживания пассажиров, проводить проверку выполнения Перевозчиком условий настоящего </w:t>
      </w:r>
      <w:r>
        <w:rPr>
          <w:szCs w:val="24"/>
        </w:rPr>
        <w:t>д</w:t>
      </w:r>
      <w:r w:rsidRPr="00865AEE">
        <w:rPr>
          <w:szCs w:val="24"/>
        </w:rPr>
        <w:t>оговора, в том числе организовывать и проводить обследования пассажиропотоков.</w:t>
      </w:r>
    </w:p>
    <w:p w:rsidR="00564F44" w:rsidRPr="00F13896" w:rsidRDefault="00564F44" w:rsidP="00AA29B2">
      <w:pPr>
        <w:ind w:firstLine="900"/>
        <w:jc w:val="both"/>
        <w:rPr>
          <w:szCs w:val="24"/>
        </w:rPr>
      </w:pPr>
      <w:r>
        <w:rPr>
          <w:szCs w:val="24"/>
        </w:rPr>
        <w:lastRenderedPageBreak/>
        <w:t>2.1.4. Р</w:t>
      </w:r>
      <w:r w:rsidRPr="008D2BEC">
        <w:rPr>
          <w:szCs w:val="24"/>
        </w:rPr>
        <w:t>асторгнуть договор в одностороннем порядке до истечения установленного срока действия, при условии предварительного уведомлением перевозчика не менее чем за 10 календарных дней</w:t>
      </w:r>
      <w:r>
        <w:rPr>
          <w:szCs w:val="24"/>
        </w:rPr>
        <w:t xml:space="preserve"> </w:t>
      </w:r>
      <w:r w:rsidRPr="00F13896">
        <w:rPr>
          <w:szCs w:val="24"/>
        </w:rPr>
        <w:t>(пункт 8.3 настоящего договора).</w:t>
      </w:r>
    </w:p>
    <w:p w:rsidR="00564F44" w:rsidRPr="00865AEE" w:rsidRDefault="00564F44" w:rsidP="00AA29B2">
      <w:pPr>
        <w:ind w:firstLine="900"/>
        <w:jc w:val="both"/>
        <w:rPr>
          <w:szCs w:val="24"/>
        </w:rPr>
      </w:pPr>
      <w:r w:rsidRPr="00865AEE">
        <w:rPr>
          <w:szCs w:val="24"/>
        </w:rPr>
        <w:t xml:space="preserve">2.2. </w:t>
      </w:r>
      <w:r>
        <w:rPr>
          <w:szCs w:val="24"/>
        </w:rPr>
        <w:t>Заказчик</w:t>
      </w:r>
      <w:r w:rsidRPr="00865AEE">
        <w:rPr>
          <w:szCs w:val="24"/>
        </w:rPr>
        <w:t xml:space="preserve"> обязан:</w:t>
      </w:r>
    </w:p>
    <w:p w:rsidR="00564F44" w:rsidRPr="00865AEE" w:rsidRDefault="00564F44" w:rsidP="00AA29B2">
      <w:pPr>
        <w:ind w:firstLine="900"/>
        <w:jc w:val="both"/>
        <w:rPr>
          <w:szCs w:val="24"/>
        </w:rPr>
      </w:pPr>
      <w:r w:rsidRPr="00865AEE">
        <w:rPr>
          <w:szCs w:val="24"/>
        </w:rPr>
        <w:t>2.2.1. Утверждать в установленном порядке маршруты и согласовывать расписание движения по ним.</w:t>
      </w:r>
    </w:p>
    <w:p w:rsidR="00564F44" w:rsidRPr="00865AEE" w:rsidRDefault="00564F44" w:rsidP="00AA29B2">
      <w:pPr>
        <w:spacing w:line="100" w:lineRule="atLeast"/>
        <w:ind w:firstLine="900"/>
        <w:jc w:val="both"/>
        <w:rPr>
          <w:szCs w:val="24"/>
        </w:rPr>
      </w:pPr>
      <w:r w:rsidRPr="00865AEE">
        <w:rPr>
          <w:szCs w:val="24"/>
        </w:rPr>
        <w:t xml:space="preserve">2.2.2. </w:t>
      </w:r>
      <w:r>
        <w:rPr>
          <w:szCs w:val="24"/>
        </w:rPr>
        <w:t xml:space="preserve">Формировать и утверждать </w:t>
      </w:r>
      <w:r w:rsidRPr="00865AEE">
        <w:rPr>
          <w:szCs w:val="24"/>
        </w:rPr>
        <w:t>маршрутн</w:t>
      </w:r>
      <w:r>
        <w:rPr>
          <w:szCs w:val="24"/>
        </w:rPr>
        <w:t>ую</w:t>
      </w:r>
      <w:r w:rsidRPr="00865AEE">
        <w:rPr>
          <w:szCs w:val="24"/>
        </w:rPr>
        <w:t xml:space="preserve"> сет</w:t>
      </w:r>
      <w:r>
        <w:rPr>
          <w:szCs w:val="24"/>
        </w:rPr>
        <w:t>ь</w:t>
      </w:r>
      <w:r w:rsidRPr="00865AEE">
        <w:rPr>
          <w:szCs w:val="24"/>
        </w:rPr>
        <w:t xml:space="preserve"> </w:t>
      </w:r>
      <w:r w:rsidRPr="008D2BEC">
        <w:rPr>
          <w:szCs w:val="24"/>
        </w:rPr>
        <w:t>движения автомобильного транспорта по маршрутам пригородного и межмуниципального сообщения</w:t>
      </w:r>
      <w:r w:rsidRPr="002915EE">
        <w:rPr>
          <w:szCs w:val="24"/>
        </w:rPr>
        <w:t xml:space="preserve">  на территории Республики Карелия на основании проведенного мониторинга, во взаимодействии с Перевозчиками</w:t>
      </w:r>
      <w:r>
        <w:rPr>
          <w:szCs w:val="24"/>
        </w:rPr>
        <w:t>,</w:t>
      </w:r>
      <w:r w:rsidRPr="002915EE">
        <w:rPr>
          <w:szCs w:val="24"/>
        </w:rPr>
        <w:t xml:space="preserve"> на основании сведений органов местного самоуправления муниципальных образований Республики Карелия о пассажирском потоке и потребностей населения</w:t>
      </w:r>
      <w:r>
        <w:rPr>
          <w:szCs w:val="24"/>
        </w:rPr>
        <w:t xml:space="preserve">, в том числе </w:t>
      </w:r>
      <w:r w:rsidRPr="00865AEE">
        <w:rPr>
          <w:szCs w:val="24"/>
        </w:rPr>
        <w:t xml:space="preserve">в особые периоды и во время чрезвычайных ситуаций, доводить </w:t>
      </w:r>
      <w:r>
        <w:rPr>
          <w:szCs w:val="24"/>
        </w:rPr>
        <w:t xml:space="preserve">принятые решения </w:t>
      </w:r>
      <w:r w:rsidRPr="00865AEE">
        <w:rPr>
          <w:szCs w:val="24"/>
        </w:rPr>
        <w:t>до сведения Перевозчика.</w:t>
      </w:r>
    </w:p>
    <w:p w:rsidR="00564F44" w:rsidRPr="00865AEE" w:rsidRDefault="00564F44" w:rsidP="00AA29B2">
      <w:pPr>
        <w:ind w:firstLine="900"/>
        <w:jc w:val="both"/>
        <w:rPr>
          <w:szCs w:val="24"/>
        </w:rPr>
      </w:pPr>
      <w:r w:rsidRPr="00865AEE">
        <w:rPr>
          <w:szCs w:val="24"/>
        </w:rPr>
        <w:t>2.2.</w:t>
      </w:r>
      <w:r w:rsidR="00256487">
        <w:rPr>
          <w:szCs w:val="24"/>
        </w:rPr>
        <w:t>3</w:t>
      </w:r>
      <w:r w:rsidRPr="00865AEE">
        <w:rPr>
          <w:szCs w:val="24"/>
        </w:rPr>
        <w:t xml:space="preserve">. Информировать Перевозчика о временном изменении или закрытии маршрута в случаях издания </w:t>
      </w:r>
      <w:r>
        <w:rPr>
          <w:szCs w:val="24"/>
        </w:rPr>
        <w:t xml:space="preserve">нормативного правового </w:t>
      </w:r>
      <w:r w:rsidRPr="00865AEE">
        <w:rPr>
          <w:szCs w:val="24"/>
        </w:rPr>
        <w:t>акта, ограничивающего или прекращающего движение транспортных средств, а также доводить до сведения Перевозчика все изменения, касающиеся обслуживаемого им маршрута.</w:t>
      </w:r>
    </w:p>
    <w:p w:rsidR="00564F44" w:rsidRPr="00865AEE" w:rsidRDefault="00256487" w:rsidP="00AA29B2">
      <w:pPr>
        <w:ind w:firstLine="900"/>
        <w:jc w:val="both"/>
        <w:rPr>
          <w:szCs w:val="24"/>
        </w:rPr>
      </w:pPr>
      <w:r>
        <w:rPr>
          <w:szCs w:val="24"/>
        </w:rPr>
        <w:t>2.2.4</w:t>
      </w:r>
      <w:r w:rsidR="00564F44" w:rsidRPr="00865AEE">
        <w:rPr>
          <w:szCs w:val="24"/>
        </w:rPr>
        <w:t>. Рассматривать предложения Перевозчика по изменению условий работы на маршруте, обеспечивающие улучшение качества обслуживания пассажиров, а также обоснованные предложения по изменению маршрута.</w:t>
      </w:r>
    </w:p>
    <w:p w:rsidR="00256487" w:rsidRDefault="00256487" w:rsidP="0080745D">
      <w:pPr>
        <w:jc w:val="center"/>
        <w:rPr>
          <w:szCs w:val="24"/>
        </w:rPr>
      </w:pPr>
    </w:p>
    <w:p w:rsidR="00256487" w:rsidRDefault="00256487" w:rsidP="0080745D">
      <w:pPr>
        <w:jc w:val="center"/>
        <w:rPr>
          <w:szCs w:val="24"/>
        </w:rPr>
      </w:pPr>
    </w:p>
    <w:p w:rsidR="00564F44" w:rsidRPr="00865AEE" w:rsidRDefault="00564F44" w:rsidP="0080745D">
      <w:pPr>
        <w:jc w:val="center"/>
        <w:rPr>
          <w:szCs w:val="24"/>
        </w:rPr>
      </w:pPr>
      <w:r w:rsidRPr="00865AEE">
        <w:rPr>
          <w:szCs w:val="24"/>
        </w:rPr>
        <w:t>3. Права и обязанности Перевозчика</w:t>
      </w:r>
    </w:p>
    <w:p w:rsidR="00564F44" w:rsidRPr="00865AEE" w:rsidRDefault="00564F44" w:rsidP="00AA29B2">
      <w:pPr>
        <w:ind w:firstLine="900"/>
        <w:jc w:val="both"/>
        <w:rPr>
          <w:szCs w:val="24"/>
        </w:rPr>
      </w:pPr>
      <w:r w:rsidRPr="00865AEE">
        <w:rPr>
          <w:szCs w:val="24"/>
        </w:rPr>
        <w:t>3.1. Перевозчик вправе:</w:t>
      </w:r>
    </w:p>
    <w:p w:rsidR="00564F44" w:rsidRPr="00865AEE" w:rsidRDefault="00564F44" w:rsidP="00AA29B2">
      <w:pPr>
        <w:ind w:firstLine="900"/>
        <w:jc w:val="both"/>
        <w:rPr>
          <w:szCs w:val="24"/>
        </w:rPr>
      </w:pPr>
      <w:r w:rsidRPr="00865AEE">
        <w:rPr>
          <w:szCs w:val="24"/>
        </w:rPr>
        <w:t xml:space="preserve">3.1.1. Вносить </w:t>
      </w:r>
      <w:r>
        <w:rPr>
          <w:szCs w:val="24"/>
        </w:rPr>
        <w:t>Заказчику</w:t>
      </w:r>
      <w:r w:rsidRPr="00865AEE">
        <w:rPr>
          <w:szCs w:val="24"/>
        </w:rPr>
        <w:t xml:space="preserve"> предложения по изменению</w:t>
      </w:r>
      <w:r>
        <w:rPr>
          <w:szCs w:val="24"/>
        </w:rPr>
        <w:t xml:space="preserve"> и закрытию маршрута</w:t>
      </w:r>
      <w:r w:rsidRPr="00865AEE">
        <w:rPr>
          <w:szCs w:val="24"/>
        </w:rPr>
        <w:t>.</w:t>
      </w:r>
    </w:p>
    <w:p w:rsidR="00564F44" w:rsidRPr="00865AEE" w:rsidRDefault="00564F44" w:rsidP="00AA29B2">
      <w:pPr>
        <w:ind w:firstLine="900"/>
        <w:jc w:val="both"/>
        <w:rPr>
          <w:szCs w:val="24"/>
        </w:rPr>
      </w:pPr>
      <w:r w:rsidRPr="00865AEE">
        <w:rPr>
          <w:szCs w:val="24"/>
        </w:rPr>
        <w:t>3.1.2. Вносить предложения по изменению расписания движения по маршрутам.</w:t>
      </w:r>
    </w:p>
    <w:p w:rsidR="00564F44" w:rsidRPr="00865AEE" w:rsidRDefault="00564F44" w:rsidP="00AA29B2">
      <w:pPr>
        <w:ind w:firstLine="900"/>
        <w:jc w:val="both"/>
        <w:rPr>
          <w:szCs w:val="24"/>
        </w:rPr>
      </w:pPr>
      <w:r w:rsidRPr="00865AEE">
        <w:rPr>
          <w:szCs w:val="24"/>
        </w:rPr>
        <w:t xml:space="preserve">3.1.3. По согласованию с </w:t>
      </w:r>
      <w:r>
        <w:rPr>
          <w:szCs w:val="24"/>
        </w:rPr>
        <w:t>Заказчиком</w:t>
      </w:r>
      <w:r w:rsidRPr="00865AEE">
        <w:rPr>
          <w:szCs w:val="24"/>
        </w:rPr>
        <w:t xml:space="preserve"> изменять тип подвижного состава, работающего на маршруте регулярных перевозок, при изменении пассажиропотока.</w:t>
      </w:r>
    </w:p>
    <w:p w:rsidR="00564F44" w:rsidRPr="00F13896" w:rsidRDefault="00564F44" w:rsidP="00AA29B2">
      <w:pPr>
        <w:ind w:firstLine="900"/>
        <w:jc w:val="both"/>
        <w:rPr>
          <w:szCs w:val="24"/>
        </w:rPr>
      </w:pPr>
      <w:r w:rsidRPr="00F13896">
        <w:rPr>
          <w:szCs w:val="24"/>
        </w:rPr>
        <w:t>3.2. Перевозчик обязан:</w:t>
      </w:r>
    </w:p>
    <w:p w:rsidR="00564F44" w:rsidRPr="00865AEE" w:rsidRDefault="00564F44" w:rsidP="00AA29B2">
      <w:pPr>
        <w:ind w:firstLine="900"/>
        <w:jc w:val="both"/>
        <w:rPr>
          <w:szCs w:val="24"/>
        </w:rPr>
      </w:pPr>
      <w:r w:rsidRPr="00865AEE">
        <w:rPr>
          <w:szCs w:val="24"/>
        </w:rPr>
        <w:t xml:space="preserve">3.2.1. Осуществлять перевозку пассажиров по утвержденному расписанию движения </w:t>
      </w:r>
      <w:r>
        <w:rPr>
          <w:szCs w:val="24"/>
        </w:rPr>
        <w:t xml:space="preserve">и </w:t>
      </w:r>
      <w:r w:rsidRPr="00865AEE">
        <w:rPr>
          <w:szCs w:val="24"/>
        </w:rPr>
        <w:t xml:space="preserve">маршруту, в соответствии с </w:t>
      </w:r>
      <w:r>
        <w:rPr>
          <w:szCs w:val="24"/>
        </w:rPr>
        <w:t>П</w:t>
      </w:r>
      <w:r w:rsidRPr="00865AEE">
        <w:rPr>
          <w:szCs w:val="24"/>
        </w:rPr>
        <w:t>риложени</w:t>
      </w:r>
      <w:r>
        <w:rPr>
          <w:szCs w:val="24"/>
        </w:rPr>
        <w:t>е</w:t>
      </w:r>
      <w:r w:rsidRPr="00865AEE">
        <w:rPr>
          <w:szCs w:val="24"/>
        </w:rPr>
        <w:t xml:space="preserve">м № 1 к настоящему </w:t>
      </w:r>
      <w:r>
        <w:rPr>
          <w:szCs w:val="24"/>
        </w:rPr>
        <w:t>д</w:t>
      </w:r>
      <w:r w:rsidRPr="00865AEE">
        <w:rPr>
          <w:szCs w:val="24"/>
        </w:rPr>
        <w:t>оговору</w:t>
      </w:r>
      <w:r>
        <w:rPr>
          <w:szCs w:val="24"/>
        </w:rPr>
        <w:t xml:space="preserve">, а также </w:t>
      </w:r>
      <w:r w:rsidRPr="00865AEE">
        <w:rPr>
          <w:szCs w:val="24"/>
        </w:rPr>
        <w:t xml:space="preserve">по измененному </w:t>
      </w:r>
      <w:r>
        <w:rPr>
          <w:szCs w:val="24"/>
        </w:rPr>
        <w:t xml:space="preserve">Заказчиком </w:t>
      </w:r>
      <w:r w:rsidRPr="00865AEE">
        <w:rPr>
          <w:szCs w:val="24"/>
        </w:rPr>
        <w:t>маршруту движения в случаях изменения маршрута</w:t>
      </w:r>
      <w:r>
        <w:rPr>
          <w:szCs w:val="24"/>
        </w:rPr>
        <w:t>, расписания движения</w:t>
      </w:r>
      <w:r w:rsidRPr="00865AEE">
        <w:rPr>
          <w:szCs w:val="24"/>
        </w:rPr>
        <w:t xml:space="preserve"> в порядке, предусмотренном действующим законодательством.</w:t>
      </w:r>
      <w:r>
        <w:rPr>
          <w:szCs w:val="24"/>
        </w:rPr>
        <w:t xml:space="preserve"> </w:t>
      </w:r>
    </w:p>
    <w:p w:rsidR="00564F44" w:rsidRPr="00865AEE" w:rsidRDefault="00564F44" w:rsidP="00AA29B2">
      <w:pPr>
        <w:ind w:firstLine="900"/>
        <w:jc w:val="both"/>
        <w:rPr>
          <w:szCs w:val="24"/>
        </w:rPr>
      </w:pPr>
      <w:r w:rsidRPr="00865AEE">
        <w:rPr>
          <w:szCs w:val="24"/>
        </w:rPr>
        <w:t>3.2.</w:t>
      </w:r>
      <w:r>
        <w:rPr>
          <w:szCs w:val="24"/>
        </w:rPr>
        <w:t>2</w:t>
      </w:r>
      <w:r w:rsidRPr="00865AEE">
        <w:rPr>
          <w:szCs w:val="24"/>
        </w:rPr>
        <w:t xml:space="preserve">. Соблюдать требования действующего законодательства Российской Федерации, </w:t>
      </w:r>
      <w:r>
        <w:rPr>
          <w:szCs w:val="24"/>
        </w:rPr>
        <w:t>в том числе Республики Карелии</w:t>
      </w:r>
      <w:r w:rsidRPr="00865AEE">
        <w:rPr>
          <w:szCs w:val="24"/>
        </w:rPr>
        <w:t>, регулирующих перевозку пассажиров автомобильным транспортом.</w:t>
      </w:r>
    </w:p>
    <w:p w:rsidR="00564F44" w:rsidRPr="000F0C56" w:rsidRDefault="00564F44" w:rsidP="00AA29B2">
      <w:pPr>
        <w:ind w:firstLine="900"/>
        <w:jc w:val="both"/>
        <w:rPr>
          <w:szCs w:val="24"/>
        </w:rPr>
      </w:pPr>
      <w:r w:rsidRPr="000F0C56">
        <w:rPr>
          <w:szCs w:val="24"/>
        </w:rPr>
        <w:t xml:space="preserve">3.2.3. Обеспечивать выпуск и работу подвижного состава на маршрутах перевозок пассажиров, находящегося в надлежащем санитарном состоянии и технически исправного, управляемого квалифицированным водительским составом. </w:t>
      </w:r>
    </w:p>
    <w:p w:rsidR="00564F44" w:rsidRPr="00865AEE" w:rsidRDefault="00564F44" w:rsidP="00AA29B2">
      <w:pPr>
        <w:ind w:firstLine="900"/>
        <w:jc w:val="both"/>
        <w:rPr>
          <w:szCs w:val="24"/>
        </w:rPr>
      </w:pPr>
      <w:r>
        <w:rPr>
          <w:szCs w:val="24"/>
        </w:rPr>
        <w:t>3.2.4</w:t>
      </w:r>
      <w:r w:rsidRPr="00865AEE">
        <w:rPr>
          <w:szCs w:val="24"/>
        </w:rPr>
        <w:t xml:space="preserve">. Незамедлительно предупреждать </w:t>
      </w:r>
      <w:r>
        <w:rPr>
          <w:szCs w:val="24"/>
        </w:rPr>
        <w:t>Заказчика</w:t>
      </w:r>
      <w:r w:rsidRPr="00865AEE">
        <w:rPr>
          <w:szCs w:val="24"/>
        </w:rPr>
        <w:t xml:space="preserve"> обо всех обстоятельствах, создающих невозможность выполнения обязательств по настоящему договору.</w:t>
      </w:r>
    </w:p>
    <w:p w:rsidR="00564F44" w:rsidRPr="00865AEE" w:rsidRDefault="00564F44" w:rsidP="00AA29B2">
      <w:pPr>
        <w:ind w:firstLine="900"/>
        <w:jc w:val="both"/>
        <w:rPr>
          <w:szCs w:val="24"/>
        </w:rPr>
      </w:pPr>
      <w:r>
        <w:rPr>
          <w:szCs w:val="24"/>
        </w:rPr>
        <w:t>3.2.5</w:t>
      </w:r>
      <w:r w:rsidRPr="00865AEE">
        <w:rPr>
          <w:szCs w:val="24"/>
        </w:rPr>
        <w:t xml:space="preserve">. Организовывать проведение </w:t>
      </w:r>
      <w:proofErr w:type="spellStart"/>
      <w:r w:rsidRPr="00865AEE">
        <w:rPr>
          <w:szCs w:val="24"/>
        </w:rPr>
        <w:t>предрейсовых</w:t>
      </w:r>
      <w:proofErr w:type="spellEnd"/>
      <w:r w:rsidRPr="00865AEE">
        <w:rPr>
          <w:szCs w:val="24"/>
        </w:rPr>
        <w:t xml:space="preserve"> медицинских осмотров водителей.</w:t>
      </w:r>
    </w:p>
    <w:p w:rsidR="00564F44" w:rsidRPr="00865AEE" w:rsidRDefault="00564F44" w:rsidP="00AA29B2">
      <w:pPr>
        <w:ind w:firstLine="900"/>
        <w:jc w:val="both"/>
        <w:rPr>
          <w:szCs w:val="24"/>
        </w:rPr>
      </w:pPr>
      <w:r>
        <w:rPr>
          <w:szCs w:val="24"/>
        </w:rPr>
        <w:t>3.2.6</w:t>
      </w:r>
      <w:r w:rsidRPr="00865AEE">
        <w:rPr>
          <w:szCs w:val="24"/>
        </w:rPr>
        <w:t>. Осуществлять обновление подвижного состава, производить замену используемого для обслуживания маршрутов подвижного состава, выбывшего по сроку эксплуатации.</w:t>
      </w:r>
    </w:p>
    <w:p w:rsidR="00564F44" w:rsidRPr="00E85388" w:rsidRDefault="00564F44" w:rsidP="00AA29B2">
      <w:pPr>
        <w:ind w:firstLine="900"/>
        <w:jc w:val="both"/>
        <w:rPr>
          <w:szCs w:val="24"/>
        </w:rPr>
      </w:pPr>
      <w:r>
        <w:rPr>
          <w:szCs w:val="24"/>
        </w:rPr>
        <w:t>3.2.7</w:t>
      </w:r>
      <w:r w:rsidRPr="00E85388">
        <w:rPr>
          <w:szCs w:val="24"/>
        </w:rPr>
        <w:t>. При возникновении чрезвычайной ситуации (или ее угрозе):</w:t>
      </w:r>
    </w:p>
    <w:p w:rsidR="00564F44" w:rsidRPr="00E85388" w:rsidRDefault="00564F44" w:rsidP="00AA29B2">
      <w:pPr>
        <w:ind w:firstLine="900"/>
        <w:jc w:val="both"/>
        <w:rPr>
          <w:szCs w:val="24"/>
        </w:rPr>
      </w:pPr>
      <w:r>
        <w:rPr>
          <w:szCs w:val="24"/>
        </w:rPr>
        <w:lastRenderedPageBreak/>
        <w:t>3.2.7</w:t>
      </w:r>
      <w:r w:rsidRPr="00E85388">
        <w:rPr>
          <w:szCs w:val="24"/>
        </w:rPr>
        <w:t>.1. Выделять в течение 2-х часов используемый для выполнения перевозок по настоящему договору подвижной состав для обеспечения эвакуации населения с территорий, представляющих опасность для жизнедеятельности людей.</w:t>
      </w:r>
    </w:p>
    <w:p w:rsidR="00564F44" w:rsidRPr="00865AEE" w:rsidRDefault="00564F44" w:rsidP="00AA29B2">
      <w:pPr>
        <w:ind w:firstLine="900"/>
        <w:jc w:val="both"/>
        <w:rPr>
          <w:szCs w:val="24"/>
        </w:rPr>
      </w:pPr>
      <w:r>
        <w:rPr>
          <w:szCs w:val="24"/>
        </w:rPr>
        <w:t>3.2.7</w:t>
      </w:r>
      <w:r w:rsidRPr="00865AEE">
        <w:rPr>
          <w:szCs w:val="24"/>
        </w:rPr>
        <w:t>.2. Осуществлять перевозку населения в загородную зону в соответствии с планом эвакуационных перевозок.</w:t>
      </w:r>
    </w:p>
    <w:p w:rsidR="00564F44" w:rsidRPr="00324272" w:rsidRDefault="00564F44" w:rsidP="00AA29B2">
      <w:pPr>
        <w:ind w:firstLine="900"/>
        <w:jc w:val="both"/>
        <w:rPr>
          <w:szCs w:val="24"/>
        </w:rPr>
      </w:pPr>
      <w:r>
        <w:rPr>
          <w:szCs w:val="24"/>
        </w:rPr>
        <w:t>3.2.7</w:t>
      </w:r>
      <w:r w:rsidRPr="00865AEE">
        <w:rPr>
          <w:szCs w:val="24"/>
        </w:rPr>
        <w:t xml:space="preserve">.3. Осуществлять материально-техническое обеспечение подвижного состава, его ремонт, размещение, питание, медицинское обеспечение обслуживающего </w:t>
      </w:r>
      <w:r w:rsidRPr="00324272">
        <w:rPr>
          <w:szCs w:val="24"/>
        </w:rPr>
        <w:t xml:space="preserve">персонала, снабжение его индивидуальными средствами защиты. </w:t>
      </w:r>
    </w:p>
    <w:p w:rsidR="00564F44" w:rsidRPr="00324272" w:rsidRDefault="00564F44" w:rsidP="00AA29B2">
      <w:pPr>
        <w:ind w:firstLine="900"/>
        <w:jc w:val="both"/>
        <w:rPr>
          <w:szCs w:val="24"/>
        </w:rPr>
      </w:pPr>
      <w:r>
        <w:rPr>
          <w:szCs w:val="24"/>
        </w:rPr>
        <w:t>3.2.7</w:t>
      </w:r>
      <w:r w:rsidRPr="00324272">
        <w:rPr>
          <w:szCs w:val="24"/>
        </w:rPr>
        <w:t>.4. Для организации информационно</w:t>
      </w:r>
      <w:r>
        <w:rPr>
          <w:szCs w:val="24"/>
        </w:rPr>
        <w:t xml:space="preserve"> </w:t>
      </w:r>
      <w:r w:rsidRPr="00324272">
        <w:rPr>
          <w:szCs w:val="24"/>
        </w:rPr>
        <w:t>-</w:t>
      </w:r>
      <w:r>
        <w:rPr>
          <w:szCs w:val="24"/>
        </w:rPr>
        <w:t xml:space="preserve"> </w:t>
      </w:r>
      <w:r w:rsidRPr="00324272">
        <w:rPr>
          <w:szCs w:val="24"/>
        </w:rPr>
        <w:t xml:space="preserve">пропагандисткой работы размещать в салонах транспортных средств </w:t>
      </w:r>
      <w:proofErr w:type="spellStart"/>
      <w:r w:rsidRPr="00324272">
        <w:rPr>
          <w:szCs w:val="24"/>
        </w:rPr>
        <w:t>стикер</w:t>
      </w:r>
      <w:r>
        <w:rPr>
          <w:szCs w:val="24"/>
        </w:rPr>
        <w:t>ы</w:t>
      </w:r>
      <w:proofErr w:type="spellEnd"/>
      <w:r w:rsidRPr="00324272">
        <w:rPr>
          <w:szCs w:val="24"/>
        </w:rPr>
        <w:t xml:space="preserve"> (накле</w:t>
      </w:r>
      <w:r>
        <w:rPr>
          <w:szCs w:val="24"/>
        </w:rPr>
        <w:t>йки</w:t>
      </w:r>
      <w:r w:rsidRPr="00324272">
        <w:rPr>
          <w:szCs w:val="24"/>
        </w:rPr>
        <w:t xml:space="preserve">) по антитеррористической тематике, по заявке антитеррористической комиссии </w:t>
      </w:r>
      <w:r>
        <w:rPr>
          <w:szCs w:val="24"/>
        </w:rPr>
        <w:t xml:space="preserve">Республики Карелия. </w:t>
      </w:r>
    </w:p>
    <w:p w:rsidR="00564F44" w:rsidRPr="00865AEE" w:rsidRDefault="00564F44" w:rsidP="00AA29B2">
      <w:pPr>
        <w:ind w:firstLine="900"/>
        <w:jc w:val="both"/>
        <w:rPr>
          <w:szCs w:val="24"/>
        </w:rPr>
      </w:pPr>
      <w:r w:rsidRPr="00865AEE">
        <w:rPr>
          <w:szCs w:val="24"/>
        </w:rPr>
        <w:t>3.2.</w:t>
      </w:r>
      <w:r>
        <w:rPr>
          <w:szCs w:val="24"/>
        </w:rPr>
        <w:t>8</w:t>
      </w:r>
      <w:r w:rsidRPr="00865AEE">
        <w:rPr>
          <w:szCs w:val="24"/>
        </w:rPr>
        <w:t xml:space="preserve">. </w:t>
      </w:r>
      <w:r w:rsidR="001B0A6F">
        <w:rPr>
          <w:szCs w:val="24"/>
        </w:rPr>
        <w:t xml:space="preserve">По согласованию с </w:t>
      </w:r>
      <w:r>
        <w:rPr>
          <w:szCs w:val="24"/>
        </w:rPr>
        <w:t>Заказчик</w:t>
      </w:r>
      <w:r w:rsidR="001B0A6F">
        <w:rPr>
          <w:szCs w:val="24"/>
        </w:rPr>
        <w:t>ом изменять количество и тип транспортных средств</w:t>
      </w:r>
      <w:r w:rsidR="00897492">
        <w:rPr>
          <w:szCs w:val="24"/>
        </w:rPr>
        <w:t xml:space="preserve">, </w:t>
      </w:r>
      <w:r w:rsidR="001B0A6F">
        <w:rPr>
          <w:szCs w:val="24"/>
        </w:rPr>
        <w:t>заявленных при участии в конкурсе</w:t>
      </w:r>
      <w:r w:rsidR="00E9408A">
        <w:rPr>
          <w:szCs w:val="24"/>
        </w:rPr>
        <w:t xml:space="preserve"> на право осуществления пассажирских перевозок</w:t>
      </w:r>
      <w:r w:rsidR="001B0A6F">
        <w:rPr>
          <w:szCs w:val="24"/>
        </w:rPr>
        <w:t xml:space="preserve">, </w:t>
      </w:r>
      <w:r w:rsidR="001B0A6F" w:rsidRPr="00865AEE">
        <w:rPr>
          <w:szCs w:val="24"/>
        </w:rPr>
        <w:t xml:space="preserve">с приложением </w:t>
      </w:r>
      <w:r w:rsidR="00D5251D">
        <w:rPr>
          <w:szCs w:val="24"/>
        </w:rPr>
        <w:t xml:space="preserve">копий </w:t>
      </w:r>
      <w:r w:rsidR="001B0A6F">
        <w:rPr>
          <w:szCs w:val="24"/>
        </w:rPr>
        <w:t>документов</w:t>
      </w:r>
      <w:r w:rsidR="00D5251D">
        <w:rPr>
          <w:szCs w:val="24"/>
        </w:rPr>
        <w:t xml:space="preserve"> на </w:t>
      </w:r>
      <w:r w:rsidR="00897492">
        <w:rPr>
          <w:szCs w:val="24"/>
        </w:rPr>
        <w:t>транспортн</w:t>
      </w:r>
      <w:r w:rsidR="00546318">
        <w:rPr>
          <w:szCs w:val="24"/>
        </w:rPr>
        <w:t>ые</w:t>
      </w:r>
      <w:r w:rsidR="00897492">
        <w:rPr>
          <w:szCs w:val="24"/>
        </w:rPr>
        <w:t xml:space="preserve"> средства</w:t>
      </w:r>
      <w:r w:rsidRPr="00865AEE">
        <w:rPr>
          <w:szCs w:val="24"/>
        </w:rPr>
        <w:t>.</w:t>
      </w:r>
      <w:r w:rsidRPr="003708D9">
        <w:rPr>
          <w:szCs w:val="24"/>
        </w:rPr>
        <w:t xml:space="preserve"> </w:t>
      </w:r>
    </w:p>
    <w:p w:rsidR="00564F44" w:rsidRPr="00865AEE" w:rsidRDefault="00564F44" w:rsidP="00AA29B2">
      <w:pPr>
        <w:ind w:firstLine="900"/>
        <w:jc w:val="both"/>
        <w:rPr>
          <w:szCs w:val="24"/>
        </w:rPr>
      </w:pPr>
      <w:r>
        <w:rPr>
          <w:szCs w:val="24"/>
        </w:rPr>
        <w:t>3.2.9</w:t>
      </w:r>
      <w:r w:rsidRPr="00865AEE">
        <w:rPr>
          <w:szCs w:val="24"/>
        </w:rPr>
        <w:t xml:space="preserve">. В пятидневный срок устранять выявленные представителями </w:t>
      </w:r>
      <w:r>
        <w:rPr>
          <w:szCs w:val="24"/>
        </w:rPr>
        <w:t>Заказчика</w:t>
      </w:r>
      <w:r w:rsidRPr="00865AEE">
        <w:rPr>
          <w:szCs w:val="24"/>
        </w:rPr>
        <w:t xml:space="preserve">, иными уполномоченными организациями нарушения условий выполнения перевозок пассажиров на маршруте, </w:t>
      </w:r>
      <w:r>
        <w:rPr>
          <w:szCs w:val="24"/>
        </w:rPr>
        <w:t>о принятых мерах информировать инициатора требований и Заказчика</w:t>
      </w:r>
      <w:r w:rsidRPr="00865AEE">
        <w:rPr>
          <w:szCs w:val="24"/>
        </w:rPr>
        <w:t>.</w:t>
      </w:r>
    </w:p>
    <w:p w:rsidR="00564F44" w:rsidRPr="00865AEE" w:rsidRDefault="00564F44" w:rsidP="00AA29B2">
      <w:pPr>
        <w:ind w:firstLine="900"/>
        <w:jc w:val="both"/>
        <w:rPr>
          <w:szCs w:val="24"/>
        </w:rPr>
      </w:pPr>
      <w:r w:rsidRPr="00865AEE">
        <w:rPr>
          <w:szCs w:val="24"/>
        </w:rPr>
        <w:t>3.2.1</w:t>
      </w:r>
      <w:r>
        <w:rPr>
          <w:szCs w:val="24"/>
        </w:rPr>
        <w:t>0</w:t>
      </w:r>
      <w:r w:rsidRPr="00865AEE">
        <w:rPr>
          <w:szCs w:val="24"/>
        </w:rPr>
        <w:t xml:space="preserve">. Обеспечить за свой счет установку на автобусы специального оборудования (устройства спутниковой навигации и диспетчерского регулирования), предназначенного для обеспечения контроля за соблюдением условий настоящего </w:t>
      </w:r>
      <w:r>
        <w:rPr>
          <w:szCs w:val="24"/>
        </w:rPr>
        <w:t>д</w:t>
      </w:r>
      <w:r w:rsidRPr="00865AEE">
        <w:rPr>
          <w:szCs w:val="24"/>
        </w:rPr>
        <w:t>оговора и безопасностью дорожного движения.</w:t>
      </w:r>
    </w:p>
    <w:p w:rsidR="00564F44" w:rsidRPr="00865AEE" w:rsidRDefault="00564F44" w:rsidP="00AA29B2">
      <w:pPr>
        <w:ind w:firstLine="900"/>
        <w:jc w:val="both"/>
        <w:rPr>
          <w:szCs w:val="24"/>
        </w:rPr>
      </w:pPr>
      <w:r w:rsidRPr="00865AEE">
        <w:rPr>
          <w:szCs w:val="24"/>
        </w:rPr>
        <w:t xml:space="preserve">Перевозчик обязан </w:t>
      </w:r>
      <w:r>
        <w:rPr>
          <w:szCs w:val="24"/>
        </w:rPr>
        <w:t>содержать</w:t>
      </w:r>
      <w:r w:rsidRPr="00865AEE">
        <w:rPr>
          <w:szCs w:val="24"/>
        </w:rPr>
        <w:t xml:space="preserve"> специальное оборудование в технически исправном состоянии и нести все расходы, связанные с его эксплуатацией (обслуживание, диагностика, ремонт и т.п.).</w:t>
      </w:r>
    </w:p>
    <w:p w:rsidR="00564F44" w:rsidRDefault="00564F44" w:rsidP="00AA29B2">
      <w:pPr>
        <w:ind w:firstLine="900"/>
        <w:jc w:val="both"/>
        <w:rPr>
          <w:szCs w:val="24"/>
        </w:rPr>
      </w:pPr>
      <w:r w:rsidRPr="00865AEE">
        <w:rPr>
          <w:szCs w:val="24"/>
        </w:rPr>
        <w:t>3.2.1</w:t>
      </w:r>
      <w:r>
        <w:rPr>
          <w:szCs w:val="24"/>
        </w:rPr>
        <w:t>1</w:t>
      </w:r>
      <w:r w:rsidRPr="00865AEE">
        <w:rPr>
          <w:szCs w:val="24"/>
        </w:rPr>
        <w:t xml:space="preserve">. До начала перевозок по маршруту разработать и согласовать </w:t>
      </w:r>
      <w:r>
        <w:rPr>
          <w:szCs w:val="24"/>
        </w:rPr>
        <w:t>установленным порядком схему</w:t>
      </w:r>
      <w:r w:rsidR="00107BC4">
        <w:rPr>
          <w:szCs w:val="24"/>
        </w:rPr>
        <w:t xml:space="preserve">  </w:t>
      </w:r>
      <w:r w:rsidRPr="00865AEE">
        <w:rPr>
          <w:szCs w:val="24"/>
        </w:rPr>
        <w:t>маршрута</w:t>
      </w:r>
      <w:r w:rsidR="00C25B40">
        <w:rPr>
          <w:szCs w:val="24"/>
        </w:rPr>
        <w:t xml:space="preserve"> с обязательным использованием объектов транспортной инфраструктуры, входящих в опорную сеть автовокзалов и автостанций</w:t>
      </w:r>
      <w:r>
        <w:rPr>
          <w:szCs w:val="24"/>
        </w:rPr>
        <w:t xml:space="preserve">. </w:t>
      </w:r>
    </w:p>
    <w:p w:rsidR="00564F44" w:rsidRPr="00AF53D6" w:rsidRDefault="00564F44" w:rsidP="00AA29B2">
      <w:pPr>
        <w:ind w:firstLine="900"/>
        <w:jc w:val="both"/>
        <w:rPr>
          <w:szCs w:val="24"/>
        </w:rPr>
      </w:pPr>
      <w:r w:rsidRPr="00865AEE">
        <w:rPr>
          <w:szCs w:val="24"/>
        </w:rPr>
        <w:t>3.2.1</w:t>
      </w:r>
      <w:r>
        <w:rPr>
          <w:szCs w:val="24"/>
        </w:rPr>
        <w:t>2</w:t>
      </w:r>
      <w:r w:rsidRPr="00865AEE">
        <w:rPr>
          <w:szCs w:val="24"/>
        </w:rPr>
        <w:t>.</w:t>
      </w:r>
      <w:r w:rsidRPr="00AF53D6">
        <w:rPr>
          <w:szCs w:val="24"/>
        </w:rPr>
        <w:t xml:space="preserve"> </w:t>
      </w:r>
      <w:r w:rsidRPr="00865AEE">
        <w:rPr>
          <w:szCs w:val="24"/>
        </w:rPr>
        <w:t xml:space="preserve">До начала </w:t>
      </w:r>
      <w:r>
        <w:rPr>
          <w:szCs w:val="24"/>
        </w:rPr>
        <w:t xml:space="preserve">осуществления пассажирских перевозок заключить договор </w:t>
      </w:r>
      <w:r w:rsidRPr="00AF53D6">
        <w:rPr>
          <w:szCs w:val="24"/>
        </w:rPr>
        <w:t>обязательного страхования гражданской ответственности владельца транспортного средства на автотранспортные средства</w:t>
      </w:r>
      <w:r>
        <w:rPr>
          <w:szCs w:val="24"/>
        </w:rPr>
        <w:t>.</w:t>
      </w:r>
    </w:p>
    <w:p w:rsidR="00564F44" w:rsidRPr="00865AEE" w:rsidRDefault="00564F44" w:rsidP="00AA29B2">
      <w:pPr>
        <w:ind w:firstLine="900"/>
        <w:jc w:val="both"/>
        <w:rPr>
          <w:szCs w:val="24"/>
        </w:rPr>
      </w:pPr>
      <w:r w:rsidRPr="00865AEE">
        <w:rPr>
          <w:szCs w:val="24"/>
        </w:rPr>
        <w:t>3.2.1</w:t>
      </w:r>
      <w:r>
        <w:rPr>
          <w:szCs w:val="24"/>
        </w:rPr>
        <w:t>3</w:t>
      </w:r>
      <w:r w:rsidRPr="00865AEE">
        <w:rPr>
          <w:szCs w:val="24"/>
        </w:rPr>
        <w:t xml:space="preserve">. До начала </w:t>
      </w:r>
      <w:r>
        <w:rPr>
          <w:szCs w:val="24"/>
        </w:rPr>
        <w:t>осуществления пассажирских</w:t>
      </w:r>
      <w:r w:rsidRPr="00865AEE">
        <w:rPr>
          <w:szCs w:val="24"/>
        </w:rPr>
        <w:t xml:space="preserve"> перевозок</w:t>
      </w:r>
      <w:r w:rsidRPr="00AF53D6">
        <w:rPr>
          <w:szCs w:val="24"/>
        </w:rPr>
        <w:t xml:space="preserve"> </w:t>
      </w:r>
      <w:r>
        <w:rPr>
          <w:szCs w:val="24"/>
        </w:rPr>
        <w:t>заключить договор</w:t>
      </w:r>
      <w:r w:rsidRPr="00AF53D6">
        <w:rPr>
          <w:szCs w:val="24"/>
        </w:rPr>
        <w:t xml:space="preserve"> </w:t>
      </w:r>
      <w:r w:rsidRPr="00324272">
        <w:rPr>
          <w:szCs w:val="24"/>
        </w:rPr>
        <w:t>гражданской ответственности перевозчика за причинение вреда жизни, здоровью, имуществу пассажиров</w:t>
      </w:r>
      <w:r>
        <w:rPr>
          <w:szCs w:val="24"/>
        </w:rPr>
        <w:t>.</w:t>
      </w:r>
    </w:p>
    <w:p w:rsidR="00564F44" w:rsidRPr="0099549F" w:rsidRDefault="00564F44" w:rsidP="00AA29B2">
      <w:pPr>
        <w:spacing w:line="100" w:lineRule="atLeast"/>
        <w:ind w:firstLine="900"/>
        <w:jc w:val="both"/>
        <w:rPr>
          <w:szCs w:val="24"/>
        </w:rPr>
      </w:pPr>
      <w:r w:rsidRPr="00865AEE">
        <w:rPr>
          <w:szCs w:val="24"/>
        </w:rPr>
        <w:t>3.2.1</w:t>
      </w:r>
      <w:r>
        <w:rPr>
          <w:szCs w:val="24"/>
        </w:rPr>
        <w:t>4</w:t>
      </w:r>
      <w:r w:rsidRPr="00865AEE">
        <w:rPr>
          <w:szCs w:val="24"/>
        </w:rPr>
        <w:t xml:space="preserve">. До начала </w:t>
      </w:r>
      <w:r>
        <w:rPr>
          <w:szCs w:val="24"/>
        </w:rPr>
        <w:t>осуществления пассажирских</w:t>
      </w:r>
      <w:r w:rsidRPr="00865AEE">
        <w:rPr>
          <w:szCs w:val="24"/>
        </w:rPr>
        <w:t xml:space="preserve"> перевозок</w:t>
      </w:r>
      <w:r>
        <w:rPr>
          <w:szCs w:val="24"/>
        </w:rPr>
        <w:t xml:space="preserve"> </w:t>
      </w:r>
      <w:r w:rsidRPr="0099549F">
        <w:rPr>
          <w:szCs w:val="24"/>
        </w:rPr>
        <w:t xml:space="preserve">заключить с </w:t>
      </w:r>
      <w:bookmarkStart w:id="1" w:name="OLE_LINK3"/>
      <w:r w:rsidRPr="0099549F">
        <w:rPr>
          <w:szCs w:val="24"/>
        </w:rPr>
        <w:t xml:space="preserve">владельцами объектов транспортной инфраструктуры (автовокзалов, автостанций), расположенных на автобусных маршрутах, входящих в состав заявленного лота (лотов), договоры по использованию данных объектов.  </w:t>
      </w:r>
      <w:bookmarkEnd w:id="1"/>
      <w:r w:rsidRPr="0099549F">
        <w:rPr>
          <w:szCs w:val="24"/>
        </w:rPr>
        <w:t>Применительно к данному пункту под автовокзалом (автостанцией) понимается объект транспортной инфраструктуры (ОТИ), соответствующий действующим требованиям к его оборудованию, сведения о котором содержатся в реестре категорированных ОТИ, результаты оценки уязвимости которого утверждены в установленном порядке.</w:t>
      </w:r>
    </w:p>
    <w:p w:rsidR="00564F44" w:rsidRPr="00094527" w:rsidRDefault="00564F44" w:rsidP="0085751F">
      <w:pPr>
        <w:ind w:firstLine="900"/>
        <w:jc w:val="both"/>
        <w:rPr>
          <w:szCs w:val="24"/>
        </w:rPr>
      </w:pPr>
      <w:r w:rsidRPr="00865AEE">
        <w:rPr>
          <w:szCs w:val="24"/>
        </w:rPr>
        <w:t>3.2.1</w:t>
      </w:r>
      <w:r w:rsidR="000B0781">
        <w:rPr>
          <w:szCs w:val="24"/>
        </w:rPr>
        <w:t>5</w:t>
      </w:r>
      <w:r w:rsidRPr="00865AEE">
        <w:rPr>
          <w:szCs w:val="24"/>
        </w:rPr>
        <w:t xml:space="preserve">. </w:t>
      </w:r>
      <w:r w:rsidRPr="00094527">
        <w:rPr>
          <w:szCs w:val="24"/>
        </w:rPr>
        <w:t>Ежемесячно, не позднее 3 числа месяца, следующего за отчетным периодом, представлять Заказчику отчёты по форме №1-автотранс (</w:t>
      </w:r>
      <w:proofErr w:type="gramStart"/>
      <w:r w:rsidRPr="00094527">
        <w:rPr>
          <w:szCs w:val="24"/>
        </w:rPr>
        <w:t>срочная</w:t>
      </w:r>
      <w:proofErr w:type="gramEnd"/>
      <w:r w:rsidRPr="00094527">
        <w:rPr>
          <w:szCs w:val="24"/>
        </w:rPr>
        <w:t xml:space="preserve">) </w:t>
      </w:r>
      <w:r w:rsidR="00D24261" w:rsidRPr="00D24261">
        <w:rPr>
          <w:szCs w:val="24"/>
        </w:rPr>
        <w:t xml:space="preserve">и пояснительную записку к отчету о причинах срыва (при </w:t>
      </w:r>
      <w:r w:rsidR="00D24261" w:rsidRPr="00094527">
        <w:rPr>
          <w:szCs w:val="24"/>
        </w:rPr>
        <w:t>необходимости)</w:t>
      </w:r>
      <w:r w:rsidR="00D24261">
        <w:rPr>
          <w:szCs w:val="24"/>
        </w:rPr>
        <w:t xml:space="preserve"> </w:t>
      </w:r>
      <w:r w:rsidRPr="00094527">
        <w:rPr>
          <w:szCs w:val="24"/>
        </w:rPr>
        <w:t>приказа Федеральной службы государственной статистики от 19.08.2014 № 527</w:t>
      </w:r>
      <w:r>
        <w:rPr>
          <w:szCs w:val="24"/>
        </w:rPr>
        <w:t xml:space="preserve"> </w:t>
      </w:r>
      <w:r w:rsidRPr="00094527">
        <w:rPr>
          <w:szCs w:val="24"/>
        </w:rPr>
        <w:t xml:space="preserve">(по каждому эксплуатируемому маршруту). </w:t>
      </w:r>
      <w:bookmarkStart w:id="2" w:name="_GoBack"/>
      <w:bookmarkEnd w:id="2"/>
    </w:p>
    <w:p w:rsidR="00564F44" w:rsidRPr="00865AEE" w:rsidRDefault="00564F44" w:rsidP="0085751F">
      <w:pPr>
        <w:ind w:firstLine="900"/>
        <w:jc w:val="both"/>
        <w:rPr>
          <w:szCs w:val="24"/>
        </w:rPr>
      </w:pPr>
      <w:r w:rsidRPr="00865AEE">
        <w:rPr>
          <w:szCs w:val="24"/>
        </w:rPr>
        <w:lastRenderedPageBreak/>
        <w:t>3.2.</w:t>
      </w:r>
      <w:r>
        <w:rPr>
          <w:szCs w:val="24"/>
        </w:rPr>
        <w:t>1</w:t>
      </w:r>
      <w:r w:rsidR="000B0781">
        <w:rPr>
          <w:szCs w:val="24"/>
        </w:rPr>
        <w:t>6</w:t>
      </w:r>
      <w:r w:rsidRPr="00865AEE">
        <w:rPr>
          <w:szCs w:val="24"/>
        </w:rPr>
        <w:t xml:space="preserve">. Рассматривать и принимать оперативные меры по жалобам пассажиров в соответствии с требованиями действующего законодательства. </w:t>
      </w:r>
    </w:p>
    <w:p w:rsidR="00564F44" w:rsidRPr="003708D9" w:rsidRDefault="00564F44" w:rsidP="0085751F">
      <w:pPr>
        <w:spacing w:line="100" w:lineRule="atLeast"/>
        <w:ind w:firstLine="900"/>
        <w:jc w:val="both"/>
        <w:rPr>
          <w:szCs w:val="24"/>
        </w:rPr>
      </w:pPr>
      <w:r w:rsidRPr="00865AEE">
        <w:rPr>
          <w:szCs w:val="24"/>
        </w:rPr>
        <w:t>3.2.</w:t>
      </w:r>
      <w:r w:rsidR="000B0781">
        <w:rPr>
          <w:szCs w:val="24"/>
        </w:rPr>
        <w:t>17</w:t>
      </w:r>
      <w:r w:rsidRPr="00865AEE">
        <w:rPr>
          <w:szCs w:val="24"/>
        </w:rPr>
        <w:t xml:space="preserve">. </w:t>
      </w:r>
      <w:r>
        <w:rPr>
          <w:szCs w:val="24"/>
        </w:rPr>
        <w:t xml:space="preserve">Обеспечить соблюдение </w:t>
      </w:r>
      <w:r w:rsidRPr="003708D9">
        <w:rPr>
          <w:szCs w:val="24"/>
        </w:rPr>
        <w:t>порядка формирования и применения тарифов, устанавливаемых в соответствие с действующим законодательством.</w:t>
      </w:r>
    </w:p>
    <w:p w:rsidR="00564F44" w:rsidRPr="003708D9" w:rsidRDefault="00564F44" w:rsidP="0085751F">
      <w:pPr>
        <w:spacing w:line="100" w:lineRule="atLeast"/>
        <w:ind w:firstLine="900"/>
        <w:jc w:val="both"/>
        <w:rPr>
          <w:szCs w:val="24"/>
        </w:rPr>
      </w:pPr>
      <w:r w:rsidRPr="00865AEE">
        <w:rPr>
          <w:szCs w:val="24"/>
        </w:rPr>
        <w:t>3.2.</w:t>
      </w:r>
      <w:r w:rsidR="000B0781">
        <w:rPr>
          <w:szCs w:val="24"/>
        </w:rPr>
        <w:t>18</w:t>
      </w:r>
      <w:r w:rsidRPr="00865AEE">
        <w:rPr>
          <w:szCs w:val="24"/>
        </w:rPr>
        <w:t xml:space="preserve">. </w:t>
      </w:r>
      <w:r w:rsidRPr="00865AEE">
        <w:rPr>
          <w:bCs/>
          <w:szCs w:val="24"/>
        </w:rPr>
        <w:t>Получить</w:t>
      </w:r>
      <w:r w:rsidRPr="00865AEE">
        <w:rPr>
          <w:szCs w:val="24"/>
        </w:rPr>
        <w:t xml:space="preserve"> и в дальнейшем продлевать (по мере необходимости и в соответствии с требованиями законодательства) все разрешения, </w:t>
      </w:r>
      <w:r w:rsidR="000132A5">
        <w:rPr>
          <w:szCs w:val="24"/>
        </w:rPr>
        <w:t xml:space="preserve">договоры, </w:t>
      </w:r>
      <w:r w:rsidRPr="00865AEE">
        <w:rPr>
          <w:szCs w:val="24"/>
        </w:rPr>
        <w:t xml:space="preserve">одобрения, согласия и лицензии, необходимые в соответствии с действующим законодательством Российской Федерации для заключения </w:t>
      </w:r>
      <w:r w:rsidRPr="00865AEE">
        <w:rPr>
          <w:bCs/>
          <w:szCs w:val="24"/>
        </w:rPr>
        <w:t>Перевозчиком</w:t>
      </w:r>
      <w:r w:rsidRPr="00865AEE">
        <w:rPr>
          <w:szCs w:val="24"/>
        </w:rPr>
        <w:t xml:space="preserve"> настоящего </w:t>
      </w:r>
      <w:r>
        <w:rPr>
          <w:szCs w:val="24"/>
        </w:rPr>
        <w:t>д</w:t>
      </w:r>
      <w:r w:rsidRPr="00865AEE">
        <w:rPr>
          <w:szCs w:val="24"/>
        </w:rPr>
        <w:t xml:space="preserve">оговора и соблюдения им его условий и положений.  </w:t>
      </w:r>
      <w:r>
        <w:rPr>
          <w:szCs w:val="24"/>
        </w:rPr>
        <w:t xml:space="preserve"> </w:t>
      </w:r>
    </w:p>
    <w:p w:rsidR="00564F44" w:rsidRDefault="000B0781" w:rsidP="0085751F">
      <w:pPr>
        <w:ind w:firstLine="900"/>
        <w:jc w:val="both"/>
        <w:rPr>
          <w:szCs w:val="24"/>
        </w:rPr>
      </w:pPr>
      <w:r>
        <w:rPr>
          <w:szCs w:val="24"/>
        </w:rPr>
        <w:t>3.2.19</w:t>
      </w:r>
      <w:r w:rsidR="00564F44" w:rsidRPr="00865AEE">
        <w:rPr>
          <w:szCs w:val="24"/>
        </w:rPr>
        <w:t>. Нести все виды юридической ответственности, возло</w:t>
      </w:r>
      <w:r w:rsidR="00564F44">
        <w:rPr>
          <w:szCs w:val="24"/>
        </w:rPr>
        <w:t>женные на него в соответствии с</w:t>
      </w:r>
      <w:r w:rsidR="00564F44" w:rsidRPr="00865AEE">
        <w:rPr>
          <w:szCs w:val="24"/>
        </w:rPr>
        <w:t xml:space="preserve"> Гражданским кодексом Российской Федерации за эксплуатацию транспортных средств</w:t>
      </w:r>
      <w:r w:rsidR="00564F44">
        <w:rPr>
          <w:szCs w:val="24"/>
        </w:rPr>
        <w:t>,</w:t>
      </w:r>
      <w:r w:rsidR="00564F44" w:rsidRPr="00865AEE">
        <w:rPr>
          <w:szCs w:val="24"/>
        </w:rPr>
        <w:t xml:space="preserve"> как источника повышенной опасности.</w:t>
      </w:r>
    </w:p>
    <w:p w:rsidR="00CF7FD0" w:rsidRPr="00865AEE" w:rsidRDefault="00CF7FD0" w:rsidP="0085751F">
      <w:pPr>
        <w:ind w:firstLine="900"/>
        <w:jc w:val="both"/>
        <w:rPr>
          <w:szCs w:val="24"/>
        </w:rPr>
      </w:pPr>
      <w:r>
        <w:rPr>
          <w:szCs w:val="24"/>
        </w:rPr>
        <w:t xml:space="preserve">3.2.20. Разместить на остановочных пунктах, включённых в состав маршрута и в которых предусмотрена обязательная остановка транспортных средств, указатели, содержащую информацию, предусмотренную Правилами перевозок пассажиров и багажа автомобильным транспортом и городским наземным электрическим транспортом, утверждёнными постановлением Правительства Российской Федерации от 14.02.2009 </w:t>
      </w:r>
      <w:r w:rsidR="000B1DA6">
        <w:rPr>
          <w:szCs w:val="24"/>
        </w:rPr>
        <w:t xml:space="preserve">              </w:t>
      </w:r>
      <w:r>
        <w:rPr>
          <w:szCs w:val="24"/>
        </w:rPr>
        <w:t xml:space="preserve">№ 112, и обеспечивать их содержание. </w:t>
      </w:r>
    </w:p>
    <w:p w:rsidR="00564F44" w:rsidRPr="00865AEE" w:rsidRDefault="000B0781" w:rsidP="00AA29B2">
      <w:pPr>
        <w:jc w:val="center"/>
        <w:rPr>
          <w:szCs w:val="24"/>
        </w:rPr>
      </w:pPr>
      <w:r>
        <w:rPr>
          <w:szCs w:val="24"/>
        </w:rPr>
        <w:t xml:space="preserve">            </w:t>
      </w:r>
      <w:r w:rsidR="00564F44" w:rsidRPr="00865AEE">
        <w:rPr>
          <w:szCs w:val="24"/>
        </w:rPr>
        <w:t>4. Требования, предъявляемые к персоналу и подвижному составу Перевозчика</w:t>
      </w:r>
    </w:p>
    <w:p w:rsidR="00564F44" w:rsidRPr="00865AEE" w:rsidRDefault="00564F44" w:rsidP="0085751F">
      <w:pPr>
        <w:ind w:firstLine="900"/>
        <w:jc w:val="both"/>
        <w:rPr>
          <w:szCs w:val="24"/>
        </w:rPr>
      </w:pPr>
      <w:r w:rsidRPr="00865AEE">
        <w:rPr>
          <w:szCs w:val="24"/>
        </w:rPr>
        <w:t>4.1. Перевозчик обязан допускать к работе только подготовленный соответствующим образом персонал. Водители подвижного состава должны иметь категорию, квалификацию, опыт и стаж работы, иные профессиональные характеристики и состояние здоровья, соответствующие требованиям положений и инструкций по обеспечению безопасности дорожного движения, действующи</w:t>
      </w:r>
      <w:r>
        <w:rPr>
          <w:szCs w:val="24"/>
        </w:rPr>
        <w:t>х</w:t>
      </w:r>
      <w:r w:rsidRPr="00865AEE">
        <w:rPr>
          <w:szCs w:val="24"/>
        </w:rPr>
        <w:t xml:space="preserve"> на автомобильном транспорте. Перевозчик обязан соблюдать режим труда и отдыха водителей в соответствии с требованиями действующего законодательства Российской Федерации.</w:t>
      </w:r>
    </w:p>
    <w:p w:rsidR="00564F44" w:rsidRPr="00865AEE" w:rsidRDefault="00564F44" w:rsidP="0085751F">
      <w:pPr>
        <w:ind w:firstLine="900"/>
        <w:jc w:val="both"/>
        <w:rPr>
          <w:szCs w:val="24"/>
        </w:rPr>
      </w:pPr>
      <w:r w:rsidRPr="00865AEE">
        <w:rPr>
          <w:szCs w:val="24"/>
        </w:rPr>
        <w:t>4.2. Персонал Перевозчика должен соблюдать общепринятые нормы поведения: быть вежливым и доброжелательным к пассажирам и лицам, осуществляющим контроль за работой пассажирского транспорта.</w:t>
      </w:r>
    </w:p>
    <w:p w:rsidR="00564F44" w:rsidRPr="00865AEE" w:rsidRDefault="00564F44" w:rsidP="0085751F">
      <w:pPr>
        <w:ind w:firstLine="900"/>
        <w:jc w:val="both"/>
        <w:rPr>
          <w:szCs w:val="24"/>
        </w:rPr>
      </w:pPr>
      <w:r w:rsidRPr="00865AEE">
        <w:rPr>
          <w:szCs w:val="24"/>
        </w:rPr>
        <w:t>4.</w:t>
      </w:r>
      <w:r>
        <w:rPr>
          <w:szCs w:val="24"/>
        </w:rPr>
        <w:t>3</w:t>
      </w:r>
      <w:r w:rsidRPr="00865AEE">
        <w:rPr>
          <w:szCs w:val="24"/>
        </w:rPr>
        <w:t xml:space="preserve">. Кондуктор (водитель) обязан соблюдать правила продажи билетов и нормативных правовых актов при оплате пассажирами </w:t>
      </w:r>
      <w:r>
        <w:rPr>
          <w:szCs w:val="24"/>
        </w:rPr>
        <w:t xml:space="preserve">провоза </w:t>
      </w:r>
      <w:r w:rsidRPr="00865AEE">
        <w:rPr>
          <w:szCs w:val="24"/>
        </w:rPr>
        <w:t>багажа и проезда.</w:t>
      </w:r>
    </w:p>
    <w:p w:rsidR="00564F44" w:rsidRPr="00865AEE" w:rsidRDefault="00564F44" w:rsidP="0085751F">
      <w:pPr>
        <w:ind w:firstLine="900"/>
        <w:jc w:val="both"/>
        <w:rPr>
          <w:szCs w:val="24"/>
        </w:rPr>
      </w:pPr>
      <w:r w:rsidRPr="00865AEE">
        <w:rPr>
          <w:szCs w:val="24"/>
        </w:rPr>
        <w:t>4.</w:t>
      </w:r>
      <w:r>
        <w:rPr>
          <w:szCs w:val="24"/>
        </w:rPr>
        <w:t>4</w:t>
      </w:r>
      <w:r w:rsidRPr="00865AEE">
        <w:rPr>
          <w:szCs w:val="24"/>
        </w:rPr>
        <w:t>. Водителю и кондуктору запрещается курение в салоне и кабине транспортного средства.</w:t>
      </w:r>
    </w:p>
    <w:p w:rsidR="00564F44" w:rsidRPr="00865AEE" w:rsidRDefault="00564F44" w:rsidP="0085751F">
      <w:pPr>
        <w:ind w:firstLine="900"/>
        <w:jc w:val="both"/>
        <w:rPr>
          <w:szCs w:val="24"/>
        </w:rPr>
      </w:pPr>
      <w:r w:rsidRPr="00865AEE">
        <w:rPr>
          <w:szCs w:val="24"/>
        </w:rPr>
        <w:t>4.</w:t>
      </w:r>
      <w:r>
        <w:rPr>
          <w:szCs w:val="24"/>
        </w:rPr>
        <w:t>5</w:t>
      </w:r>
      <w:r w:rsidRPr="00865AEE">
        <w:rPr>
          <w:szCs w:val="24"/>
        </w:rPr>
        <w:t>. Транспорт:</w:t>
      </w:r>
    </w:p>
    <w:p w:rsidR="00564F44" w:rsidRPr="00865AEE" w:rsidRDefault="00564F44" w:rsidP="0085751F">
      <w:pPr>
        <w:ind w:firstLine="900"/>
        <w:jc w:val="both"/>
        <w:rPr>
          <w:szCs w:val="24"/>
        </w:rPr>
      </w:pPr>
      <w:r w:rsidRPr="00865AEE">
        <w:rPr>
          <w:szCs w:val="24"/>
        </w:rPr>
        <w:t>4.</w:t>
      </w:r>
      <w:r>
        <w:rPr>
          <w:szCs w:val="24"/>
        </w:rPr>
        <w:t>5</w:t>
      </w:r>
      <w:r w:rsidRPr="00865AEE">
        <w:rPr>
          <w:szCs w:val="24"/>
        </w:rPr>
        <w:t>.1. Подвижной состав, используемый Перевозчиком на маршруте, и его техническое состояние должны соответствовать нормативным и правовым актам, регламентирующим техническое состояние транспортных средств.</w:t>
      </w:r>
    </w:p>
    <w:p w:rsidR="00564F44" w:rsidRPr="00865AEE" w:rsidRDefault="00564F44" w:rsidP="0085751F">
      <w:pPr>
        <w:ind w:firstLine="900"/>
        <w:jc w:val="both"/>
        <w:rPr>
          <w:szCs w:val="24"/>
        </w:rPr>
      </w:pPr>
      <w:r w:rsidRPr="00865AEE">
        <w:rPr>
          <w:szCs w:val="24"/>
        </w:rPr>
        <w:t>4.</w:t>
      </w:r>
      <w:r>
        <w:rPr>
          <w:szCs w:val="24"/>
        </w:rPr>
        <w:t>5</w:t>
      </w:r>
      <w:r w:rsidRPr="00865AEE">
        <w:rPr>
          <w:szCs w:val="24"/>
        </w:rPr>
        <w:t>.2. Внешнее и внутреннее состояние используемого Перевозчиком подвижного состава должно соответствовать требованиям государственных стандартов Российской Федерации, санитарным и экологическим нормам и правилам. Салон транспортного средства должен быть чистым, эстетичным, освещенным, не допускаются неисправности, которые могут нанести вред здоровью и имуществу пассажиров.</w:t>
      </w:r>
    </w:p>
    <w:p w:rsidR="00564F44" w:rsidRPr="00865AEE" w:rsidRDefault="00564F44" w:rsidP="0085751F">
      <w:pPr>
        <w:ind w:firstLine="900"/>
        <w:jc w:val="both"/>
        <w:rPr>
          <w:szCs w:val="24"/>
        </w:rPr>
      </w:pPr>
      <w:r w:rsidRPr="00865AEE">
        <w:rPr>
          <w:szCs w:val="24"/>
        </w:rPr>
        <w:t xml:space="preserve">Подвижной состав должен проходить ежедневный </w:t>
      </w:r>
      <w:proofErr w:type="spellStart"/>
      <w:r w:rsidRPr="00865AEE">
        <w:rPr>
          <w:szCs w:val="24"/>
        </w:rPr>
        <w:t>предрейсовый</w:t>
      </w:r>
      <w:proofErr w:type="spellEnd"/>
      <w:r w:rsidRPr="00865AEE">
        <w:rPr>
          <w:szCs w:val="24"/>
        </w:rPr>
        <w:t xml:space="preserve"> осмотр, иметь в наличии маршру</w:t>
      </w:r>
      <w:r>
        <w:rPr>
          <w:szCs w:val="24"/>
        </w:rPr>
        <w:t>тные указатели, исправные сидень</w:t>
      </w:r>
      <w:r w:rsidRPr="00865AEE">
        <w:rPr>
          <w:szCs w:val="24"/>
        </w:rPr>
        <w:t>я, исправное освещение салона, в зимнее время исправное и работающее отопление салона.</w:t>
      </w:r>
    </w:p>
    <w:p w:rsidR="00564F44" w:rsidRPr="00865AEE" w:rsidRDefault="00564F44" w:rsidP="0085751F">
      <w:pPr>
        <w:ind w:firstLine="900"/>
        <w:jc w:val="both"/>
        <w:rPr>
          <w:szCs w:val="24"/>
        </w:rPr>
      </w:pPr>
      <w:r w:rsidRPr="00865AEE">
        <w:rPr>
          <w:szCs w:val="24"/>
        </w:rPr>
        <w:t>4.</w:t>
      </w:r>
      <w:r>
        <w:rPr>
          <w:szCs w:val="24"/>
        </w:rPr>
        <w:t>5</w:t>
      </w:r>
      <w:r w:rsidRPr="00865AEE">
        <w:rPr>
          <w:szCs w:val="24"/>
        </w:rPr>
        <w:t>.3. Салон транспортного средства должен быть</w:t>
      </w:r>
      <w:r>
        <w:rPr>
          <w:szCs w:val="24"/>
        </w:rPr>
        <w:t xml:space="preserve"> укомплектован поручнями, сидень</w:t>
      </w:r>
      <w:r w:rsidRPr="00865AEE">
        <w:rPr>
          <w:szCs w:val="24"/>
        </w:rPr>
        <w:t xml:space="preserve">ями, осветительными приборами, аварийными выходами в соответствии с техническими характеристиками завода-изготовителя. Внешнее состояние транспортного </w:t>
      </w:r>
      <w:r w:rsidRPr="00865AEE">
        <w:rPr>
          <w:szCs w:val="24"/>
        </w:rPr>
        <w:lastRenderedPageBreak/>
        <w:t>средства должно соответствовать нормам технической безопасности: целостность осветительных приборов, зеркал, стекол салона и кабины водителя, дверей, кузова. Не допускается изменение в конструкции подвижного состава.</w:t>
      </w:r>
    </w:p>
    <w:p w:rsidR="00564F44" w:rsidRPr="00865AEE" w:rsidRDefault="00564F44" w:rsidP="0085751F">
      <w:pPr>
        <w:ind w:firstLine="900"/>
        <w:jc w:val="both"/>
        <w:rPr>
          <w:color w:val="000000"/>
          <w:szCs w:val="24"/>
        </w:rPr>
      </w:pPr>
      <w:r w:rsidRPr="00865AEE">
        <w:rPr>
          <w:szCs w:val="24"/>
        </w:rPr>
        <w:t>4.</w:t>
      </w:r>
      <w:r>
        <w:rPr>
          <w:szCs w:val="24"/>
        </w:rPr>
        <w:t>5</w:t>
      </w:r>
      <w:r w:rsidRPr="00865AEE">
        <w:rPr>
          <w:szCs w:val="24"/>
        </w:rPr>
        <w:t xml:space="preserve">.4. Размещение в салоне и на бортах транспортных средств рекламной информации </w:t>
      </w:r>
      <w:r w:rsidRPr="00865AEE">
        <w:rPr>
          <w:color w:val="000000"/>
          <w:szCs w:val="24"/>
        </w:rPr>
        <w:t>осуществляется в соответствии с Федеральным законом от 13.03.2006 № 38-ФЗ «О рекламе».</w:t>
      </w:r>
    </w:p>
    <w:p w:rsidR="00564F44" w:rsidRPr="00865AEE" w:rsidRDefault="00564F44" w:rsidP="0085751F">
      <w:pPr>
        <w:ind w:firstLine="900"/>
        <w:jc w:val="both"/>
        <w:rPr>
          <w:color w:val="000000"/>
          <w:szCs w:val="24"/>
        </w:rPr>
      </w:pPr>
      <w:r w:rsidRPr="00865AEE">
        <w:rPr>
          <w:color w:val="000000"/>
          <w:szCs w:val="24"/>
        </w:rPr>
        <w:t>4.</w:t>
      </w:r>
      <w:r>
        <w:rPr>
          <w:color w:val="000000"/>
          <w:szCs w:val="24"/>
        </w:rPr>
        <w:t>5</w:t>
      </w:r>
      <w:r w:rsidRPr="00865AEE">
        <w:rPr>
          <w:color w:val="000000"/>
          <w:szCs w:val="24"/>
        </w:rPr>
        <w:t>.5. В каждом автобусе, работающем на маршруте, должно быть рабочее маршрутное расписание, выдаваемое для исполнения каждому водителю при выезде из гаража, утверждённое Перевозчиком.</w:t>
      </w:r>
    </w:p>
    <w:p w:rsidR="00564F44" w:rsidRPr="00600750" w:rsidRDefault="00564F44" w:rsidP="0085751F">
      <w:pPr>
        <w:ind w:firstLine="900"/>
        <w:jc w:val="both"/>
        <w:rPr>
          <w:szCs w:val="24"/>
        </w:rPr>
      </w:pPr>
      <w:r w:rsidRPr="00865AEE">
        <w:rPr>
          <w:szCs w:val="24"/>
        </w:rPr>
        <w:t>4.</w:t>
      </w:r>
      <w:r>
        <w:rPr>
          <w:szCs w:val="24"/>
        </w:rPr>
        <w:t>5</w:t>
      </w:r>
      <w:r w:rsidRPr="00865AEE">
        <w:rPr>
          <w:szCs w:val="24"/>
        </w:rPr>
        <w:t xml:space="preserve">.6. Перевозчик обязан обеспечить в подвижном составе информирование пассажиров по вопросам организации их перевозки в соответствии с требованиями Федерального закона от 08.11.2007 № 259-ФЗ «Устав автомобильного транспорта и городского наземного электрического транспорта», а также </w:t>
      </w:r>
      <w:r w:rsidRPr="00600750">
        <w:rPr>
          <w:szCs w:val="24"/>
        </w:rPr>
        <w:t>ГОСТ 25869-90.</w:t>
      </w:r>
    </w:p>
    <w:p w:rsidR="00564F44" w:rsidRPr="00865AEE" w:rsidRDefault="00564F44" w:rsidP="0080745D">
      <w:pPr>
        <w:jc w:val="center"/>
        <w:rPr>
          <w:szCs w:val="24"/>
        </w:rPr>
      </w:pPr>
      <w:r w:rsidRPr="00865AEE">
        <w:rPr>
          <w:szCs w:val="24"/>
        </w:rPr>
        <w:t>5. Плата за проезд</w:t>
      </w:r>
    </w:p>
    <w:p w:rsidR="00564F44" w:rsidRPr="00865AEE" w:rsidRDefault="00564F44" w:rsidP="0085751F">
      <w:pPr>
        <w:ind w:firstLine="900"/>
        <w:jc w:val="both"/>
        <w:rPr>
          <w:szCs w:val="24"/>
        </w:rPr>
      </w:pPr>
      <w:r w:rsidRPr="00865AEE">
        <w:rPr>
          <w:szCs w:val="24"/>
        </w:rPr>
        <w:t xml:space="preserve">5.1. Плата за проезд пассажиров (провоз багажа) в транспортном средстве взимается Перевозчиком </w:t>
      </w:r>
      <w:r>
        <w:rPr>
          <w:szCs w:val="24"/>
        </w:rPr>
        <w:t xml:space="preserve">сразу же после посадки пассажиров на промежуточных остановочных пунктах </w:t>
      </w:r>
      <w:r w:rsidRPr="00865AEE">
        <w:rPr>
          <w:szCs w:val="24"/>
        </w:rPr>
        <w:t>согласно тарифам на перевозку пассажиров и багажа наземным пассажирским маршрутным транспортом общего пользования.</w:t>
      </w:r>
    </w:p>
    <w:p w:rsidR="00564F44" w:rsidRPr="00865AEE" w:rsidRDefault="00564F44" w:rsidP="0085751F">
      <w:pPr>
        <w:ind w:firstLine="900"/>
        <w:jc w:val="both"/>
        <w:rPr>
          <w:szCs w:val="24"/>
        </w:rPr>
      </w:pPr>
      <w:r w:rsidRPr="00865AEE">
        <w:rPr>
          <w:szCs w:val="24"/>
        </w:rPr>
        <w:t>5.2. Оплата проезда пассажирами в салоне транспортного средства пр</w:t>
      </w:r>
      <w:r w:rsidR="00107BC4">
        <w:rPr>
          <w:szCs w:val="24"/>
        </w:rPr>
        <w:t>инимается кондуктором (</w:t>
      </w:r>
      <w:r>
        <w:rPr>
          <w:szCs w:val="24"/>
        </w:rPr>
        <w:t>водителем</w:t>
      </w:r>
      <w:r w:rsidR="00107BC4">
        <w:rPr>
          <w:szCs w:val="24"/>
        </w:rPr>
        <w:t>)</w:t>
      </w:r>
      <w:r w:rsidRPr="00865AEE">
        <w:rPr>
          <w:szCs w:val="24"/>
        </w:rPr>
        <w:t xml:space="preserve"> с использованием билетов установленной формы. </w:t>
      </w:r>
    </w:p>
    <w:p w:rsidR="00564F44" w:rsidRPr="00865AEE" w:rsidRDefault="00564F44" w:rsidP="0085751F">
      <w:pPr>
        <w:ind w:firstLine="900"/>
        <w:jc w:val="both"/>
        <w:rPr>
          <w:szCs w:val="24"/>
        </w:rPr>
      </w:pPr>
      <w:r w:rsidRPr="00865AEE">
        <w:rPr>
          <w:szCs w:val="24"/>
        </w:rPr>
        <w:t xml:space="preserve">5.3. Оплата проезда может осуществляться по электронным проездным билетам кондуктором/водителем с использованием ручных электронных устройств контроля, либо самостоятельно пассажирами при наличии стационарных устройств контроля оплаты проезда. В случае отсутствия указанных устройств оплата проезда производится в соответствии с пунктом 5.2 настоящего </w:t>
      </w:r>
      <w:r>
        <w:rPr>
          <w:szCs w:val="24"/>
        </w:rPr>
        <w:t>д</w:t>
      </w:r>
      <w:r w:rsidRPr="00865AEE">
        <w:rPr>
          <w:szCs w:val="24"/>
        </w:rPr>
        <w:t>оговора.</w:t>
      </w:r>
    </w:p>
    <w:p w:rsidR="00564F44" w:rsidRPr="00865AEE" w:rsidRDefault="00564F44" w:rsidP="0080745D">
      <w:pPr>
        <w:jc w:val="center"/>
        <w:rPr>
          <w:szCs w:val="24"/>
        </w:rPr>
      </w:pPr>
      <w:r w:rsidRPr="00865AEE">
        <w:rPr>
          <w:szCs w:val="24"/>
        </w:rPr>
        <w:t>6. Ответственность сторон</w:t>
      </w:r>
    </w:p>
    <w:p w:rsidR="00564F44" w:rsidRPr="00865AEE" w:rsidRDefault="00564F44" w:rsidP="0085751F">
      <w:pPr>
        <w:ind w:firstLine="900"/>
        <w:jc w:val="both"/>
        <w:rPr>
          <w:szCs w:val="24"/>
        </w:rPr>
      </w:pPr>
      <w:r w:rsidRPr="00865AEE">
        <w:rPr>
          <w:szCs w:val="24"/>
        </w:rPr>
        <w:t xml:space="preserve">6.1. За неисполнение либо ненадлежащее исполнение обязательств по настоящему </w:t>
      </w:r>
      <w:r>
        <w:rPr>
          <w:szCs w:val="24"/>
        </w:rPr>
        <w:t>д</w:t>
      </w:r>
      <w:r w:rsidRPr="00865AEE">
        <w:rPr>
          <w:szCs w:val="24"/>
        </w:rPr>
        <w:t xml:space="preserve">оговору виновная сторона несет ответственность, предусмотренную действующим законодательством Российской Федерации и настоящим </w:t>
      </w:r>
      <w:r>
        <w:rPr>
          <w:szCs w:val="24"/>
        </w:rPr>
        <w:t>д</w:t>
      </w:r>
      <w:r w:rsidRPr="00865AEE">
        <w:rPr>
          <w:szCs w:val="24"/>
        </w:rPr>
        <w:t>оговором.</w:t>
      </w:r>
    </w:p>
    <w:p w:rsidR="00564F44" w:rsidRPr="009C0AAF" w:rsidRDefault="00564F44" w:rsidP="0085751F">
      <w:pPr>
        <w:ind w:firstLine="900"/>
        <w:jc w:val="both"/>
        <w:rPr>
          <w:szCs w:val="24"/>
        </w:rPr>
      </w:pPr>
      <w:r w:rsidRPr="009C0AAF">
        <w:rPr>
          <w:szCs w:val="24"/>
        </w:rPr>
        <w:t xml:space="preserve">6.2. При проведении </w:t>
      </w:r>
      <w:r>
        <w:rPr>
          <w:szCs w:val="24"/>
        </w:rPr>
        <w:t xml:space="preserve">Заказчиком </w:t>
      </w:r>
      <w:r w:rsidRPr="009C0AAF">
        <w:rPr>
          <w:szCs w:val="24"/>
        </w:rPr>
        <w:t xml:space="preserve">или уполномоченной организацией проверки соблюдения условий настоящего договора и выявлении нарушений нормативных правовых актов, регулирующих перевозку пассажиров наземным пассажирским маршрутным транспортом общего пользования, фактов ненадлежащего качества обслуживания пассажиров </w:t>
      </w:r>
      <w:r>
        <w:rPr>
          <w:szCs w:val="24"/>
        </w:rPr>
        <w:t>Заказчик</w:t>
      </w:r>
      <w:r w:rsidRPr="009C0AAF">
        <w:rPr>
          <w:szCs w:val="24"/>
        </w:rPr>
        <w:t xml:space="preserve"> составляет акты, направляет материалы для принятия соответствующих мер к Перевозчику в </w:t>
      </w:r>
      <w:r>
        <w:rPr>
          <w:szCs w:val="24"/>
        </w:rPr>
        <w:t>Управление</w:t>
      </w:r>
      <w:r w:rsidRPr="009C0AAF">
        <w:rPr>
          <w:szCs w:val="24"/>
        </w:rPr>
        <w:t xml:space="preserve"> ГИБДД МВД России по </w:t>
      </w:r>
      <w:r>
        <w:rPr>
          <w:szCs w:val="24"/>
        </w:rPr>
        <w:t>Республике Карелия</w:t>
      </w:r>
      <w:r w:rsidRPr="009C0AAF">
        <w:rPr>
          <w:szCs w:val="24"/>
        </w:rPr>
        <w:t>, в  </w:t>
      </w:r>
      <w:r w:rsidRPr="009C0AAF">
        <w:rPr>
          <w:color w:val="000000"/>
          <w:szCs w:val="24"/>
        </w:rPr>
        <w:t>Управление государственного автодорожного надзора по Республике Карелия Федеральной службы по надзору в сфере транспорта</w:t>
      </w:r>
      <w:r w:rsidRPr="009C0AAF">
        <w:rPr>
          <w:szCs w:val="24"/>
        </w:rPr>
        <w:t>, в территориальные органы Федеральной службы по надзору в сфере защиты прав потребителей и благополучия человека.</w:t>
      </w:r>
    </w:p>
    <w:p w:rsidR="00564F44" w:rsidRPr="00865AEE" w:rsidRDefault="00564F44" w:rsidP="0085751F">
      <w:pPr>
        <w:ind w:firstLine="900"/>
        <w:jc w:val="both"/>
        <w:rPr>
          <w:szCs w:val="24"/>
        </w:rPr>
      </w:pPr>
      <w:r w:rsidRPr="009C0AAF">
        <w:rPr>
          <w:szCs w:val="24"/>
        </w:rPr>
        <w:t>6.3. Перевозчик</w:t>
      </w:r>
      <w:r w:rsidRPr="00865AEE">
        <w:rPr>
          <w:szCs w:val="24"/>
        </w:rPr>
        <w:t xml:space="preserve"> несет ответственность за причиненный им ущерб в соответствии с действующим законодательством Российской Федерации.</w:t>
      </w:r>
    </w:p>
    <w:p w:rsidR="00564F44" w:rsidRPr="00865AEE" w:rsidRDefault="00564F44" w:rsidP="0085751F">
      <w:pPr>
        <w:ind w:firstLine="900"/>
        <w:jc w:val="both"/>
        <w:rPr>
          <w:szCs w:val="24"/>
        </w:rPr>
      </w:pPr>
      <w:r w:rsidRPr="00865AEE">
        <w:rPr>
          <w:szCs w:val="24"/>
        </w:rPr>
        <w:t xml:space="preserve">6.4. Стороны освобождаются от ответственности за частичное или полное неисполнение обязательств по настоящему </w:t>
      </w:r>
      <w:r>
        <w:rPr>
          <w:szCs w:val="24"/>
        </w:rPr>
        <w:t>д</w:t>
      </w:r>
      <w:r w:rsidRPr="00865AEE">
        <w:rPr>
          <w:szCs w:val="24"/>
        </w:rPr>
        <w:t>оговору, если таковое явилось следствием обстоятельств непреодолимой силы, определяемых в соответствии с действующим законодательством Российской Федерации.</w:t>
      </w:r>
    </w:p>
    <w:p w:rsidR="00564F44" w:rsidRPr="00865AEE" w:rsidRDefault="00564F44" w:rsidP="0080745D">
      <w:pPr>
        <w:jc w:val="center"/>
        <w:rPr>
          <w:szCs w:val="24"/>
        </w:rPr>
      </w:pPr>
      <w:r>
        <w:rPr>
          <w:szCs w:val="24"/>
        </w:rPr>
        <w:t>7</w:t>
      </w:r>
      <w:r w:rsidRPr="00865AEE">
        <w:rPr>
          <w:szCs w:val="24"/>
        </w:rPr>
        <w:t xml:space="preserve">. Срок действия </w:t>
      </w:r>
      <w:r>
        <w:rPr>
          <w:szCs w:val="24"/>
        </w:rPr>
        <w:t>д</w:t>
      </w:r>
      <w:r w:rsidRPr="00865AEE">
        <w:rPr>
          <w:szCs w:val="24"/>
        </w:rPr>
        <w:t>оговора</w:t>
      </w:r>
    </w:p>
    <w:p w:rsidR="00564F44" w:rsidRPr="00865AEE" w:rsidRDefault="00564F44" w:rsidP="0085751F">
      <w:pPr>
        <w:ind w:firstLine="900"/>
        <w:jc w:val="both"/>
        <w:rPr>
          <w:szCs w:val="24"/>
        </w:rPr>
      </w:pPr>
      <w:r>
        <w:rPr>
          <w:szCs w:val="24"/>
        </w:rPr>
        <w:t>7</w:t>
      </w:r>
      <w:r w:rsidRPr="00865AEE">
        <w:rPr>
          <w:szCs w:val="24"/>
        </w:rPr>
        <w:t xml:space="preserve">.1. Настоящий </w:t>
      </w:r>
      <w:r>
        <w:rPr>
          <w:szCs w:val="24"/>
        </w:rPr>
        <w:t>д</w:t>
      </w:r>
      <w:r w:rsidRPr="00865AEE">
        <w:rPr>
          <w:szCs w:val="24"/>
        </w:rPr>
        <w:t xml:space="preserve">оговор вступает в силу с момента его подписания </w:t>
      </w:r>
      <w:r>
        <w:rPr>
          <w:szCs w:val="24"/>
        </w:rPr>
        <w:t>С</w:t>
      </w:r>
      <w:r w:rsidRPr="00865AEE">
        <w:rPr>
          <w:szCs w:val="24"/>
        </w:rPr>
        <w:t>торонами.</w:t>
      </w:r>
    </w:p>
    <w:p w:rsidR="00564F44" w:rsidRPr="00865AEE" w:rsidRDefault="00564F44" w:rsidP="0085751F">
      <w:pPr>
        <w:ind w:firstLine="900"/>
        <w:jc w:val="both"/>
        <w:rPr>
          <w:szCs w:val="24"/>
        </w:rPr>
      </w:pPr>
      <w:r>
        <w:rPr>
          <w:szCs w:val="24"/>
        </w:rPr>
        <w:lastRenderedPageBreak/>
        <w:t>7</w:t>
      </w:r>
      <w:r w:rsidRPr="00865AEE">
        <w:rPr>
          <w:szCs w:val="24"/>
        </w:rPr>
        <w:t xml:space="preserve">.2. Срок окончания действия настоящего </w:t>
      </w:r>
      <w:r>
        <w:rPr>
          <w:szCs w:val="24"/>
        </w:rPr>
        <w:t>договора –</w:t>
      </w:r>
      <w:r w:rsidR="00B574BD">
        <w:rPr>
          <w:szCs w:val="24"/>
        </w:rPr>
        <w:t xml:space="preserve"> 30 апреля </w:t>
      </w:r>
      <w:r w:rsidRPr="001526BD">
        <w:rPr>
          <w:b/>
          <w:szCs w:val="24"/>
        </w:rPr>
        <w:t>2020</w:t>
      </w:r>
      <w:r w:rsidR="00644633">
        <w:rPr>
          <w:b/>
          <w:szCs w:val="24"/>
        </w:rPr>
        <w:t xml:space="preserve"> года</w:t>
      </w:r>
      <w:r w:rsidRPr="001526BD">
        <w:rPr>
          <w:b/>
          <w:szCs w:val="24"/>
        </w:rPr>
        <w:t>.</w:t>
      </w:r>
    </w:p>
    <w:p w:rsidR="00564F44" w:rsidRPr="00B574BD" w:rsidRDefault="00564F44" w:rsidP="0085751F">
      <w:pPr>
        <w:ind w:firstLine="900"/>
        <w:jc w:val="both"/>
        <w:rPr>
          <w:szCs w:val="24"/>
        </w:rPr>
      </w:pPr>
      <w:r>
        <w:rPr>
          <w:szCs w:val="24"/>
        </w:rPr>
        <w:t>7</w:t>
      </w:r>
      <w:r w:rsidRPr="00865AEE">
        <w:rPr>
          <w:szCs w:val="24"/>
        </w:rPr>
        <w:t xml:space="preserve">.3. Организация и выполнение </w:t>
      </w:r>
      <w:r w:rsidR="00557E16">
        <w:rPr>
          <w:szCs w:val="24"/>
        </w:rPr>
        <w:t xml:space="preserve">пассажирских </w:t>
      </w:r>
      <w:r w:rsidRPr="00865AEE">
        <w:rPr>
          <w:szCs w:val="24"/>
        </w:rPr>
        <w:t xml:space="preserve">перевозок </w:t>
      </w:r>
      <w:r w:rsidR="00557E16">
        <w:rPr>
          <w:szCs w:val="24"/>
        </w:rPr>
        <w:t>по утверждённому расписанию движения автомобильного транспорта по</w:t>
      </w:r>
      <w:r w:rsidRPr="00865AEE">
        <w:rPr>
          <w:szCs w:val="24"/>
        </w:rPr>
        <w:t xml:space="preserve"> маршруту (маршрутам) </w:t>
      </w:r>
      <w:r w:rsidR="00557E16">
        <w:rPr>
          <w:szCs w:val="24"/>
        </w:rPr>
        <w:t xml:space="preserve">пригородного и межмуниципального сообщения на территории Республики Карелия </w:t>
      </w:r>
      <w:r w:rsidRPr="00865AEE">
        <w:rPr>
          <w:szCs w:val="24"/>
        </w:rPr>
        <w:t xml:space="preserve">осуществляется Перевозчиком с </w:t>
      </w:r>
      <w:r w:rsidR="00B574BD">
        <w:rPr>
          <w:szCs w:val="24"/>
        </w:rPr>
        <w:t xml:space="preserve">01 мая </w:t>
      </w:r>
      <w:r w:rsidRPr="00B574BD">
        <w:rPr>
          <w:szCs w:val="24"/>
        </w:rPr>
        <w:t xml:space="preserve">2015 </w:t>
      </w:r>
      <w:r w:rsidR="00644633" w:rsidRPr="00B574BD">
        <w:rPr>
          <w:szCs w:val="24"/>
        </w:rPr>
        <w:t xml:space="preserve">года </w:t>
      </w:r>
      <w:r w:rsidRPr="00B574BD">
        <w:rPr>
          <w:szCs w:val="24"/>
        </w:rPr>
        <w:t xml:space="preserve">по </w:t>
      </w:r>
      <w:r w:rsidR="00B574BD" w:rsidRPr="00B574BD">
        <w:rPr>
          <w:szCs w:val="24"/>
        </w:rPr>
        <w:t xml:space="preserve">30 апреля </w:t>
      </w:r>
      <w:r w:rsidRPr="00B574BD">
        <w:rPr>
          <w:szCs w:val="24"/>
        </w:rPr>
        <w:t>2020</w:t>
      </w:r>
      <w:r w:rsidR="00644633" w:rsidRPr="00B574BD">
        <w:rPr>
          <w:szCs w:val="24"/>
        </w:rPr>
        <w:t xml:space="preserve"> года</w:t>
      </w:r>
      <w:r w:rsidRPr="00B574BD">
        <w:rPr>
          <w:szCs w:val="24"/>
        </w:rPr>
        <w:t>.</w:t>
      </w:r>
    </w:p>
    <w:p w:rsidR="00564F44" w:rsidRPr="00865AEE" w:rsidRDefault="00564F44" w:rsidP="0080745D">
      <w:pPr>
        <w:jc w:val="center"/>
        <w:rPr>
          <w:szCs w:val="24"/>
        </w:rPr>
      </w:pPr>
      <w:r>
        <w:rPr>
          <w:szCs w:val="24"/>
        </w:rPr>
        <w:t>8</w:t>
      </w:r>
      <w:r w:rsidRPr="00865AEE">
        <w:rPr>
          <w:szCs w:val="24"/>
        </w:rPr>
        <w:t xml:space="preserve">. Порядок изменения и расторжения </w:t>
      </w:r>
      <w:r>
        <w:rPr>
          <w:szCs w:val="24"/>
        </w:rPr>
        <w:t>д</w:t>
      </w:r>
      <w:r w:rsidRPr="00865AEE">
        <w:rPr>
          <w:szCs w:val="24"/>
        </w:rPr>
        <w:t>оговора</w:t>
      </w:r>
    </w:p>
    <w:p w:rsidR="00564F44" w:rsidRPr="00865AEE" w:rsidRDefault="00564F44" w:rsidP="0085751F">
      <w:pPr>
        <w:ind w:firstLine="720"/>
        <w:jc w:val="both"/>
        <w:rPr>
          <w:szCs w:val="24"/>
        </w:rPr>
      </w:pPr>
      <w:r>
        <w:rPr>
          <w:szCs w:val="24"/>
        </w:rPr>
        <w:t>8</w:t>
      </w:r>
      <w:r w:rsidRPr="00865AEE">
        <w:rPr>
          <w:szCs w:val="24"/>
        </w:rPr>
        <w:t xml:space="preserve">.1. Все изменения, дополнения и приложения к настоящему </w:t>
      </w:r>
      <w:r>
        <w:rPr>
          <w:szCs w:val="24"/>
        </w:rPr>
        <w:t>д</w:t>
      </w:r>
      <w:r w:rsidRPr="00865AEE">
        <w:rPr>
          <w:szCs w:val="24"/>
        </w:rPr>
        <w:t xml:space="preserve">оговору оформляются в письменном виде </w:t>
      </w:r>
      <w:r>
        <w:rPr>
          <w:szCs w:val="24"/>
        </w:rPr>
        <w:t xml:space="preserve">в виде Дополнительных соглашений </w:t>
      </w:r>
      <w:r w:rsidRPr="00865AEE">
        <w:rPr>
          <w:szCs w:val="24"/>
        </w:rPr>
        <w:t xml:space="preserve">и являются после их подписания </w:t>
      </w:r>
      <w:r>
        <w:rPr>
          <w:szCs w:val="24"/>
        </w:rPr>
        <w:t>С</w:t>
      </w:r>
      <w:r w:rsidRPr="00865AEE">
        <w:rPr>
          <w:szCs w:val="24"/>
        </w:rPr>
        <w:t xml:space="preserve">торонами неотъемлемой частью настоящего </w:t>
      </w:r>
      <w:r>
        <w:rPr>
          <w:szCs w:val="24"/>
        </w:rPr>
        <w:t>д</w:t>
      </w:r>
      <w:r w:rsidRPr="00865AEE">
        <w:rPr>
          <w:szCs w:val="24"/>
        </w:rPr>
        <w:t>оговора.</w:t>
      </w:r>
    </w:p>
    <w:p w:rsidR="00564F44" w:rsidRPr="00865AEE" w:rsidRDefault="00564F44" w:rsidP="0085751F">
      <w:pPr>
        <w:ind w:firstLine="720"/>
        <w:jc w:val="both"/>
        <w:rPr>
          <w:szCs w:val="24"/>
        </w:rPr>
      </w:pPr>
      <w:r>
        <w:rPr>
          <w:szCs w:val="24"/>
        </w:rPr>
        <w:t>8</w:t>
      </w:r>
      <w:r w:rsidRPr="00865AEE">
        <w:rPr>
          <w:szCs w:val="24"/>
        </w:rPr>
        <w:t xml:space="preserve">.2. В случае изменения действующего законодательства, меняющего порядок или правовую основу осуществления перевозок пассажиров, а также в случаях, когда это необходимо для обеспечения качественных и безопасных перевозок пассажиров, условия настоящего </w:t>
      </w:r>
      <w:r>
        <w:rPr>
          <w:szCs w:val="24"/>
        </w:rPr>
        <w:t>д</w:t>
      </w:r>
      <w:r w:rsidRPr="00865AEE">
        <w:rPr>
          <w:szCs w:val="24"/>
        </w:rPr>
        <w:t>оговора пересматриваются.</w:t>
      </w:r>
    </w:p>
    <w:p w:rsidR="00564F44" w:rsidRPr="00865AEE" w:rsidRDefault="00564F44" w:rsidP="0085751F">
      <w:pPr>
        <w:ind w:firstLine="720"/>
        <w:jc w:val="both"/>
        <w:rPr>
          <w:szCs w:val="24"/>
        </w:rPr>
      </w:pPr>
      <w:r w:rsidRPr="00865AEE">
        <w:rPr>
          <w:szCs w:val="24"/>
        </w:rPr>
        <w:t xml:space="preserve">При установлении или изменении </w:t>
      </w:r>
      <w:r>
        <w:rPr>
          <w:szCs w:val="24"/>
        </w:rPr>
        <w:t xml:space="preserve">Заказчиком </w:t>
      </w:r>
      <w:r w:rsidRPr="00865AEE">
        <w:rPr>
          <w:szCs w:val="24"/>
        </w:rPr>
        <w:t xml:space="preserve">маршрутов вносятся изменения в настоящий </w:t>
      </w:r>
      <w:r>
        <w:rPr>
          <w:szCs w:val="24"/>
        </w:rPr>
        <w:t>д</w:t>
      </w:r>
      <w:r w:rsidRPr="00865AEE">
        <w:rPr>
          <w:szCs w:val="24"/>
        </w:rPr>
        <w:t>оговор, предусматривающие необходимость Перевозчика осуществлять перевозку пассажиров и багажа по измененным маршрутам.</w:t>
      </w:r>
    </w:p>
    <w:p w:rsidR="00564F44" w:rsidRPr="008D2BEC" w:rsidRDefault="00564F44" w:rsidP="0085751F">
      <w:pPr>
        <w:spacing w:line="100" w:lineRule="atLeast"/>
        <w:ind w:firstLine="720"/>
        <w:jc w:val="both"/>
        <w:rPr>
          <w:szCs w:val="24"/>
        </w:rPr>
      </w:pPr>
      <w:r w:rsidRPr="008D2BEC">
        <w:rPr>
          <w:szCs w:val="24"/>
        </w:rPr>
        <w:t>8.3 Заказчик вправе в одностороннем порядке расторгнуть договор до истечения установленного срока действия, при условии предварительного уведомлением перевозчика не менее чем за 10 календарных дней, в следующих случаях:</w:t>
      </w:r>
    </w:p>
    <w:p w:rsidR="00564F44" w:rsidRPr="00D61E2E" w:rsidRDefault="00564F44" w:rsidP="0085751F">
      <w:pPr>
        <w:tabs>
          <w:tab w:val="left" w:pos="0"/>
        </w:tabs>
        <w:ind w:firstLine="720"/>
        <w:jc w:val="both"/>
        <w:rPr>
          <w:szCs w:val="24"/>
        </w:rPr>
      </w:pPr>
      <w:r w:rsidRPr="00D61E2E">
        <w:rPr>
          <w:szCs w:val="24"/>
        </w:rPr>
        <w:t xml:space="preserve">а) несоблюдения перевозчиком расписания движения (за месяц более </w:t>
      </w:r>
      <w:r w:rsidR="00491F1F">
        <w:rPr>
          <w:szCs w:val="24"/>
        </w:rPr>
        <w:t>10</w:t>
      </w:r>
      <w:r w:rsidRPr="00D61E2E">
        <w:rPr>
          <w:szCs w:val="24"/>
        </w:rPr>
        <w:t>% от запланированных рейсов в рамках заявленного лота регулярных перевозок);</w:t>
      </w:r>
    </w:p>
    <w:p w:rsidR="00564F44" w:rsidRPr="00D61E2E" w:rsidRDefault="00564F44" w:rsidP="0085751F">
      <w:pPr>
        <w:tabs>
          <w:tab w:val="left" w:pos="0"/>
        </w:tabs>
        <w:ind w:firstLine="720"/>
        <w:jc w:val="both"/>
        <w:rPr>
          <w:szCs w:val="24"/>
        </w:rPr>
      </w:pPr>
      <w:r w:rsidRPr="00D61E2E">
        <w:rPr>
          <w:szCs w:val="24"/>
        </w:rPr>
        <w:t xml:space="preserve">б) неоднократного (более 2 раз в месяц) осуществления перевозки пассажиров по маршрутам пригородного сообщения по тарифам в размерах, превышающих утвержденные в установленном законодательством порядке </w:t>
      </w:r>
    </w:p>
    <w:p w:rsidR="00564F44" w:rsidRPr="00D61E2E" w:rsidRDefault="00564F44" w:rsidP="0085751F">
      <w:pPr>
        <w:tabs>
          <w:tab w:val="left" w:pos="0"/>
        </w:tabs>
        <w:ind w:firstLine="720"/>
        <w:jc w:val="both"/>
        <w:rPr>
          <w:szCs w:val="24"/>
        </w:rPr>
      </w:pPr>
      <w:r w:rsidRPr="00D61E2E">
        <w:rPr>
          <w:szCs w:val="24"/>
        </w:rPr>
        <w:t>в) аннулирования и/или приостановления действия лицензии перевозчика;</w:t>
      </w:r>
    </w:p>
    <w:p w:rsidR="00564F44" w:rsidRPr="00D61E2E" w:rsidRDefault="00277821" w:rsidP="0085751F">
      <w:pPr>
        <w:spacing w:line="100" w:lineRule="atLeast"/>
        <w:ind w:firstLine="720"/>
        <w:jc w:val="both"/>
        <w:rPr>
          <w:szCs w:val="24"/>
        </w:rPr>
      </w:pPr>
      <w:r>
        <w:rPr>
          <w:szCs w:val="24"/>
        </w:rPr>
        <w:t>г</w:t>
      </w:r>
      <w:r w:rsidR="00564F44" w:rsidRPr="00D61E2E">
        <w:rPr>
          <w:szCs w:val="24"/>
        </w:rPr>
        <w:t>) если индивидуальный предприниматель в соответствии с решением суда был подвергнут административному наказанию в виде дисквалификации;</w:t>
      </w:r>
    </w:p>
    <w:p w:rsidR="00564F44" w:rsidRPr="00D61E2E" w:rsidRDefault="00277821" w:rsidP="0085751F">
      <w:pPr>
        <w:spacing w:line="100" w:lineRule="atLeast"/>
        <w:ind w:firstLine="720"/>
        <w:jc w:val="both"/>
        <w:rPr>
          <w:szCs w:val="24"/>
        </w:rPr>
      </w:pPr>
      <w:r>
        <w:rPr>
          <w:szCs w:val="24"/>
        </w:rPr>
        <w:t>д</w:t>
      </w:r>
      <w:r w:rsidR="00564F44" w:rsidRPr="00D61E2E">
        <w:rPr>
          <w:szCs w:val="24"/>
        </w:rPr>
        <w:t xml:space="preserve">) </w:t>
      </w:r>
      <w:proofErr w:type="gramStart"/>
      <w:r w:rsidR="00564F44" w:rsidRPr="00D61E2E">
        <w:rPr>
          <w:szCs w:val="24"/>
        </w:rPr>
        <w:t>однократного</w:t>
      </w:r>
      <w:proofErr w:type="gramEnd"/>
      <w:r w:rsidR="00564F44" w:rsidRPr="00D61E2E">
        <w:rPr>
          <w:szCs w:val="24"/>
        </w:rPr>
        <w:t xml:space="preserve"> неисполнение перевозчиком обязанности по заключению договоров с владельцами объектов транспортной инфраструктуры (автовокзалов, автостанций) по использованию данных объектов.</w:t>
      </w:r>
    </w:p>
    <w:p w:rsidR="00564F44" w:rsidRPr="00865AEE" w:rsidRDefault="00564F44" w:rsidP="0085751F">
      <w:pPr>
        <w:ind w:firstLine="720"/>
        <w:jc w:val="both"/>
        <w:rPr>
          <w:szCs w:val="24"/>
        </w:rPr>
      </w:pPr>
      <w:r>
        <w:rPr>
          <w:szCs w:val="24"/>
        </w:rPr>
        <w:t>8</w:t>
      </w:r>
      <w:r w:rsidRPr="00865AEE">
        <w:rPr>
          <w:szCs w:val="24"/>
        </w:rPr>
        <w:t>.</w:t>
      </w:r>
      <w:r w:rsidR="00277821">
        <w:rPr>
          <w:szCs w:val="24"/>
        </w:rPr>
        <w:t>4</w:t>
      </w:r>
      <w:r w:rsidRPr="00865AEE">
        <w:rPr>
          <w:szCs w:val="24"/>
        </w:rPr>
        <w:t xml:space="preserve">. Сезонные расписания движения (на весенне-летний и осенне-зимний периоды) утверждаются </w:t>
      </w:r>
      <w:r>
        <w:rPr>
          <w:szCs w:val="24"/>
        </w:rPr>
        <w:t>Заказчиком</w:t>
      </w:r>
      <w:r w:rsidRPr="00865AEE">
        <w:rPr>
          <w:szCs w:val="24"/>
        </w:rPr>
        <w:t xml:space="preserve"> Перевозчику на весь срок действия настоящего </w:t>
      </w:r>
      <w:r>
        <w:rPr>
          <w:szCs w:val="24"/>
        </w:rPr>
        <w:t>д</w:t>
      </w:r>
      <w:r w:rsidRPr="00865AEE">
        <w:rPr>
          <w:szCs w:val="24"/>
        </w:rPr>
        <w:t xml:space="preserve">оговора и могут корректироваться в течение действия </w:t>
      </w:r>
      <w:r>
        <w:rPr>
          <w:szCs w:val="24"/>
        </w:rPr>
        <w:t>д</w:t>
      </w:r>
      <w:r w:rsidRPr="00865AEE">
        <w:rPr>
          <w:szCs w:val="24"/>
        </w:rPr>
        <w:t>оговора по соглашению сторон.</w:t>
      </w:r>
    </w:p>
    <w:p w:rsidR="00564F44" w:rsidRPr="00865AEE" w:rsidRDefault="00564F44" w:rsidP="0085751F">
      <w:pPr>
        <w:ind w:firstLine="720"/>
        <w:jc w:val="both"/>
        <w:rPr>
          <w:szCs w:val="24"/>
        </w:rPr>
      </w:pPr>
      <w:r>
        <w:rPr>
          <w:szCs w:val="24"/>
        </w:rPr>
        <w:t>8</w:t>
      </w:r>
      <w:r w:rsidR="00277821">
        <w:rPr>
          <w:szCs w:val="24"/>
        </w:rPr>
        <w:t>.5</w:t>
      </w:r>
      <w:r w:rsidRPr="00865AEE">
        <w:rPr>
          <w:szCs w:val="24"/>
        </w:rPr>
        <w:t xml:space="preserve">. Упущенная выгода в случае одностороннего отказа </w:t>
      </w:r>
      <w:r>
        <w:rPr>
          <w:szCs w:val="24"/>
        </w:rPr>
        <w:t>Заказчика</w:t>
      </w:r>
      <w:r w:rsidRPr="00865AEE">
        <w:rPr>
          <w:szCs w:val="24"/>
        </w:rPr>
        <w:t xml:space="preserve"> от выполнения полностью или частично</w:t>
      </w:r>
      <w:r>
        <w:rPr>
          <w:szCs w:val="24"/>
        </w:rPr>
        <w:t xml:space="preserve"> </w:t>
      </w:r>
      <w:r w:rsidRPr="00865AEE">
        <w:rPr>
          <w:szCs w:val="24"/>
        </w:rPr>
        <w:t xml:space="preserve">настоящего </w:t>
      </w:r>
      <w:r>
        <w:rPr>
          <w:szCs w:val="24"/>
        </w:rPr>
        <w:t>д</w:t>
      </w:r>
      <w:r w:rsidRPr="00865AEE">
        <w:rPr>
          <w:szCs w:val="24"/>
        </w:rPr>
        <w:t>оговора по любому основанию возмещению не подлежит.</w:t>
      </w:r>
    </w:p>
    <w:p w:rsidR="00564F44" w:rsidRDefault="00564F44" w:rsidP="00941879">
      <w:pPr>
        <w:jc w:val="center"/>
        <w:rPr>
          <w:szCs w:val="24"/>
        </w:rPr>
      </w:pPr>
      <w:r>
        <w:rPr>
          <w:szCs w:val="24"/>
        </w:rPr>
        <w:t>9</w:t>
      </w:r>
      <w:r w:rsidRPr="00865AEE">
        <w:rPr>
          <w:szCs w:val="24"/>
        </w:rPr>
        <w:t>. Заключительные положения</w:t>
      </w:r>
    </w:p>
    <w:p w:rsidR="00564F44" w:rsidRPr="00865AEE" w:rsidRDefault="00564F44" w:rsidP="00941879">
      <w:pPr>
        <w:ind w:firstLine="900"/>
        <w:jc w:val="both"/>
        <w:rPr>
          <w:szCs w:val="24"/>
        </w:rPr>
      </w:pPr>
      <w:r>
        <w:rPr>
          <w:szCs w:val="24"/>
        </w:rPr>
        <w:t>9</w:t>
      </w:r>
      <w:r w:rsidRPr="00865AEE">
        <w:rPr>
          <w:szCs w:val="24"/>
        </w:rPr>
        <w:t xml:space="preserve">.1. Взаимоотношения сторон, не урегулированные настоящим </w:t>
      </w:r>
      <w:r>
        <w:rPr>
          <w:szCs w:val="24"/>
        </w:rPr>
        <w:t>д</w:t>
      </w:r>
      <w:r w:rsidRPr="00865AEE">
        <w:rPr>
          <w:szCs w:val="24"/>
        </w:rPr>
        <w:t>оговором, регламентируются действующими нормативными правовыми актами Российской Федерации,</w:t>
      </w:r>
      <w:r>
        <w:rPr>
          <w:szCs w:val="24"/>
        </w:rPr>
        <w:t xml:space="preserve"> в том числе</w:t>
      </w:r>
      <w:r w:rsidRPr="00865AEE">
        <w:rPr>
          <w:szCs w:val="24"/>
        </w:rPr>
        <w:t xml:space="preserve"> Республики Карели</w:t>
      </w:r>
      <w:r>
        <w:rPr>
          <w:szCs w:val="24"/>
        </w:rPr>
        <w:t>я</w:t>
      </w:r>
      <w:r w:rsidRPr="00865AEE">
        <w:rPr>
          <w:szCs w:val="24"/>
        </w:rPr>
        <w:t>.</w:t>
      </w:r>
    </w:p>
    <w:p w:rsidR="00564F44" w:rsidRPr="00865AEE" w:rsidRDefault="00564F44" w:rsidP="00941879">
      <w:pPr>
        <w:ind w:firstLine="900"/>
        <w:jc w:val="both"/>
        <w:rPr>
          <w:szCs w:val="24"/>
        </w:rPr>
      </w:pPr>
      <w:r>
        <w:rPr>
          <w:szCs w:val="24"/>
        </w:rPr>
        <w:t>9</w:t>
      </w:r>
      <w:r w:rsidRPr="00865AEE">
        <w:rPr>
          <w:szCs w:val="24"/>
        </w:rPr>
        <w:t xml:space="preserve">.2. Все споры и разногласия, которые могут возникнуть из настоящего </w:t>
      </w:r>
      <w:r>
        <w:rPr>
          <w:szCs w:val="24"/>
        </w:rPr>
        <w:t>д</w:t>
      </w:r>
      <w:r w:rsidRPr="00865AEE">
        <w:rPr>
          <w:szCs w:val="24"/>
        </w:rPr>
        <w:t xml:space="preserve">оговора или связанные с ним, должны разрешаться путем переговоров между </w:t>
      </w:r>
      <w:r>
        <w:rPr>
          <w:szCs w:val="24"/>
        </w:rPr>
        <w:t>С</w:t>
      </w:r>
      <w:r w:rsidRPr="00865AEE">
        <w:rPr>
          <w:szCs w:val="24"/>
        </w:rPr>
        <w:t xml:space="preserve">торонами и в претензионном порядке. Срок ответа на претензию - 10 дней с момента получения контрагентом. В случае не достижения </w:t>
      </w:r>
      <w:r>
        <w:rPr>
          <w:szCs w:val="24"/>
        </w:rPr>
        <w:t>С</w:t>
      </w:r>
      <w:r w:rsidRPr="00865AEE">
        <w:rPr>
          <w:szCs w:val="24"/>
        </w:rPr>
        <w:t xml:space="preserve">торонами взаимного согласия спор подлежит разрешению в порядке, установленном действующим законодательством Российской Федерации. </w:t>
      </w:r>
    </w:p>
    <w:p w:rsidR="00564F44" w:rsidRPr="00865AEE" w:rsidRDefault="00564F44" w:rsidP="00941879">
      <w:pPr>
        <w:ind w:firstLine="900"/>
        <w:jc w:val="both"/>
        <w:rPr>
          <w:szCs w:val="24"/>
        </w:rPr>
      </w:pPr>
      <w:r>
        <w:rPr>
          <w:szCs w:val="24"/>
        </w:rPr>
        <w:t>9</w:t>
      </w:r>
      <w:r w:rsidRPr="00865AEE">
        <w:rPr>
          <w:szCs w:val="24"/>
        </w:rPr>
        <w:t xml:space="preserve">.3. Возникновение спора между </w:t>
      </w:r>
      <w:r>
        <w:rPr>
          <w:szCs w:val="24"/>
        </w:rPr>
        <w:t>С</w:t>
      </w:r>
      <w:r w:rsidRPr="00865AEE">
        <w:rPr>
          <w:szCs w:val="24"/>
        </w:rPr>
        <w:t xml:space="preserve">торонами не может служить основанием для отказа от выполнения договорных обязательств по настоящему </w:t>
      </w:r>
      <w:r>
        <w:rPr>
          <w:szCs w:val="24"/>
        </w:rPr>
        <w:t>д</w:t>
      </w:r>
      <w:r w:rsidRPr="00865AEE">
        <w:rPr>
          <w:szCs w:val="24"/>
        </w:rPr>
        <w:t>оговору.</w:t>
      </w:r>
    </w:p>
    <w:p w:rsidR="00564F44" w:rsidRPr="00865AEE" w:rsidRDefault="00564F44" w:rsidP="00941879">
      <w:pPr>
        <w:ind w:firstLine="900"/>
        <w:jc w:val="both"/>
        <w:rPr>
          <w:szCs w:val="24"/>
        </w:rPr>
      </w:pPr>
      <w:r>
        <w:rPr>
          <w:szCs w:val="24"/>
        </w:rPr>
        <w:lastRenderedPageBreak/>
        <w:t>9</w:t>
      </w:r>
      <w:r w:rsidRPr="00865AEE">
        <w:rPr>
          <w:szCs w:val="24"/>
        </w:rPr>
        <w:t xml:space="preserve">.4. Уведомления, направляемые в соответствии с настоящим </w:t>
      </w:r>
      <w:r>
        <w:rPr>
          <w:szCs w:val="24"/>
        </w:rPr>
        <w:t>д</w:t>
      </w:r>
      <w:r w:rsidRPr="00865AEE">
        <w:rPr>
          <w:szCs w:val="24"/>
        </w:rPr>
        <w:t xml:space="preserve">оговором или в связи с ним, будут считаться направленными надлежащим образом (за исключением случаев, предусмотренных настоящим </w:t>
      </w:r>
      <w:r>
        <w:rPr>
          <w:szCs w:val="24"/>
        </w:rPr>
        <w:t>д</w:t>
      </w:r>
      <w:r w:rsidRPr="00865AEE">
        <w:rPr>
          <w:szCs w:val="24"/>
        </w:rPr>
        <w:t xml:space="preserve">оговором), если они направлены заказным письмом, по телефаксу или доставлены лично по адресам </w:t>
      </w:r>
      <w:r>
        <w:rPr>
          <w:szCs w:val="24"/>
        </w:rPr>
        <w:t xml:space="preserve">местонахождения </w:t>
      </w:r>
      <w:r w:rsidRPr="00865AEE">
        <w:rPr>
          <w:szCs w:val="24"/>
        </w:rPr>
        <w:t xml:space="preserve">(адресам места жительства для индивидуальных предпринимателей) </w:t>
      </w:r>
      <w:r>
        <w:rPr>
          <w:szCs w:val="24"/>
        </w:rPr>
        <w:t>С</w:t>
      </w:r>
      <w:r w:rsidRPr="00865AEE">
        <w:rPr>
          <w:szCs w:val="24"/>
        </w:rPr>
        <w:t xml:space="preserve">торон, указанным в настоящем </w:t>
      </w:r>
      <w:r>
        <w:rPr>
          <w:szCs w:val="24"/>
        </w:rPr>
        <w:t>д</w:t>
      </w:r>
      <w:r w:rsidRPr="00865AEE">
        <w:rPr>
          <w:szCs w:val="24"/>
        </w:rPr>
        <w:t>оговоре.</w:t>
      </w:r>
    </w:p>
    <w:p w:rsidR="00564F44" w:rsidRPr="00865AEE" w:rsidRDefault="00564F44" w:rsidP="00941879">
      <w:pPr>
        <w:ind w:firstLine="900"/>
        <w:jc w:val="both"/>
        <w:rPr>
          <w:szCs w:val="24"/>
        </w:rPr>
      </w:pPr>
      <w:r>
        <w:rPr>
          <w:szCs w:val="24"/>
        </w:rPr>
        <w:t>9</w:t>
      </w:r>
      <w:r w:rsidRPr="00865AEE">
        <w:rPr>
          <w:szCs w:val="24"/>
        </w:rPr>
        <w:t xml:space="preserve">.5. Перевозчик обязуется незамедлительно письменно уведомлять </w:t>
      </w:r>
      <w:r>
        <w:rPr>
          <w:szCs w:val="24"/>
        </w:rPr>
        <w:t>Заказчика</w:t>
      </w:r>
      <w:r w:rsidRPr="00865AEE">
        <w:rPr>
          <w:szCs w:val="24"/>
        </w:rPr>
        <w:t xml:space="preserve"> об изменении:</w:t>
      </w:r>
    </w:p>
    <w:p w:rsidR="00564F44" w:rsidRPr="00865AEE" w:rsidRDefault="00564F44" w:rsidP="00941879">
      <w:pPr>
        <w:ind w:firstLine="900"/>
        <w:jc w:val="both"/>
        <w:rPr>
          <w:szCs w:val="24"/>
        </w:rPr>
      </w:pPr>
      <w:r>
        <w:rPr>
          <w:szCs w:val="24"/>
        </w:rPr>
        <w:t>9</w:t>
      </w:r>
      <w:r w:rsidRPr="00865AEE">
        <w:rPr>
          <w:szCs w:val="24"/>
        </w:rPr>
        <w:t xml:space="preserve">.5.1. Места прохождения </w:t>
      </w:r>
      <w:proofErr w:type="spellStart"/>
      <w:r w:rsidRPr="00865AEE">
        <w:rPr>
          <w:szCs w:val="24"/>
        </w:rPr>
        <w:t>предрейсового</w:t>
      </w:r>
      <w:proofErr w:type="spellEnd"/>
      <w:r w:rsidRPr="00865AEE">
        <w:rPr>
          <w:szCs w:val="24"/>
        </w:rPr>
        <w:t xml:space="preserve"> технического осмотра транспортных средств, места стоянки транспортных средств, места прохождения медицинского осмотра.</w:t>
      </w:r>
    </w:p>
    <w:p w:rsidR="00564F44" w:rsidRPr="00865AEE" w:rsidRDefault="00564F44" w:rsidP="00941879">
      <w:pPr>
        <w:ind w:firstLine="900"/>
        <w:jc w:val="both"/>
        <w:rPr>
          <w:szCs w:val="24"/>
        </w:rPr>
      </w:pPr>
      <w:r>
        <w:rPr>
          <w:szCs w:val="24"/>
        </w:rPr>
        <w:t>9</w:t>
      </w:r>
      <w:r w:rsidRPr="00865AEE">
        <w:rPr>
          <w:szCs w:val="24"/>
        </w:rPr>
        <w:t>.5.2. Своих адресов и иных реквизитов.</w:t>
      </w:r>
    </w:p>
    <w:p w:rsidR="00564F44" w:rsidRPr="00865AEE" w:rsidRDefault="00564F44" w:rsidP="00941879">
      <w:pPr>
        <w:ind w:firstLine="900"/>
        <w:jc w:val="both"/>
        <w:rPr>
          <w:szCs w:val="24"/>
        </w:rPr>
      </w:pPr>
      <w:r w:rsidRPr="00865AEE">
        <w:rPr>
          <w:szCs w:val="24"/>
        </w:rPr>
        <w:t xml:space="preserve">Неисполнение </w:t>
      </w:r>
      <w:r>
        <w:rPr>
          <w:szCs w:val="24"/>
        </w:rPr>
        <w:t>С</w:t>
      </w:r>
      <w:r w:rsidRPr="00865AEE">
        <w:rPr>
          <w:szCs w:val="24"/>
        </w:rPr>
        <w:t xml:space="preserve">тороной пункта </w:t>
      </w:r>
      <w:r>
        <w:rPr>
          <w:szCs w:val="24"/>
        </w:rPr>
        <w:t>9.5</w:t>
      </w:r>
      <w:r w:rsidRPr="00865AEE">
        <w:rPr>
          <w:szCs w:val="24"/>
        </w:rPr>
        <w:t xml:space="preserve"> настоящего </w:t>
      </w:r>
      <w:r>
        <w:rPr>
          <w:szCs w:val="24"/>
        </w:rPr>
        <w:t>д</w:t>
      </w:r>
      <w:r w:rsidRPr="00865AEE">
        <w:rPr>
          <w:szCs w:val="24"/>
        </w:rPr>
        <w:t xml:space="preserve">оговора лишает ее права ссылаться на то, что предусмотренные настоящим </w:t>
      </w:r>
      <w:r>
        <w:rPr>
          <w:szCs w:val="24"/>
        </w:rPr>
        <w:t>д</w:t>
      </w:r>
      <w:r w:rsidRPr="00865AEE">
        <w:rPr>
          <w:szCs w:val="24"/>
        </w:rPr>
        <w:t>оговором уведомления не были направлены надлежащим образом.</w:t>
      </w:r>
    </w:p>
    <w:p w:rsidR="00564F44" w:rsidRPr="00865AEE" w:rsidRDefault="00564F44" w:rsidP="00941879">
      <w:pPr>
        <w:ind w:firstLine="900"/>
        <w:jc w:val="both"/>
        <w:rPr>
          <w:szCs w:val="24"/>
        </w:rPr>
      </w:pPr>
      <w:r>
        <w:rPr>
          <w:szCs w:val="24"/>
        </w:rPr>
        <w:t>9</w:t>
      </w:r>
      <w:r w:rsidRPr="00865AEE">
        <w:rPr>
          <w:szCs w:val="24"/>
        </w:rPr>
        <w:t xml:space="preserve">.6. Датой направления уведомления считается дата штемпеля почтового ведомства места отправления о принятии письма или телеграммы или дата направления уведомления по телефаксу, дата личного вручения уведомления </w:t>
      </w:r>
      <w:r>
        <w:rPr>
          <w:szCs w:val="24"/>
        </w:rPr>
        <w:t>С</w:t>
      </w:r>
      <w:r w:rsidRPr="00865AEE">
        <w:rPr>
          <w:szCs w:val="24"/>
        </w:rPr>
        <w:t>тороне.</w:t>
      </w:r>
    </w:p>
    <w:p w:rsidR="00564F44" w:rsidRPr="00865AEE" w:rsidRDefault="00564F44" w:rsidP="00941879">
      <w:pPr>
        <w:ind w:firstLine="900"/>
        <w:jc w:val="both"/>
        <w:rPr>
          <w:szCs w:val="24"/>
        </w:rPr>
      </w:pPr>
      <w:r>
        <w:rPr>
          <w:szCs w:val="24"/>
        </w:rPr>
        <w:t>9</w:t>
      </w:r>
      <w:r w:rsidRPr="00865AEE">
        <w:rPr>
          <w:szCs w:val="24"/>
        </w:rPr>
        <w:t xml:space="preserve">.7. Настоящий </w:t>
      </w:r>
      <w:r>
        <w:rPr>
          <w:szCs w:val="24"/>
        </w:rPr>
        <w:t>д</w:t>
      </w:r>
      <w:r w:rsidRPr="00865AEE">
        <w:rPr>
          <w:szCs w:val="24"/>
        </w:rPr>
        <w:t xml:space="preserve">оговор составлен в двух подлинных экземплярах, имеющих одинаковую юридическую силу, по одному экземпляру для каждой </w:t>
      </w:r>
      <w:r>
        <w:rPr>
          <w:szCs w:val="24"/>
        </w:rPr>
        <w:t>С</w:t>
      </w:r>
      <w:r w:rsidRPr="00865AEE">
        <w:rPr>
          <w:szCs w:val="24"/>
        </w:rPr>
        <w:t>тороны.</w:t>
      </w:r>
    </w:p>
    <w:p w:rsidR="00564F44" w:rsidRPr="00865AEE" w:rsidRDefault="00564F44" w:rsidP="0080745D">
      <w:pPr>
        <w:jc w:val="center"/>
        <w:rPr>
          <w:color w:val="000000"/>
          <w:szCs w:val="24"/>
        </w:rPr>
      </w:pPr>
      <w:r>
        <w:rPr>
          <w:color w:val="000000"/>
          <w:szCs w:val="24"/>
        </w:rPr>
        <w:t>10</w:t>
      </w:r>
      <w:r w:rsidRPr="00865AEE">
        <w:rPr>
          <w:color w:val="000000"/>
          <w:szCs w:val="24"/>
        </w:rPr>
        <w:t>. П</w:t>
      </w:r>
      <w:r>
        <w:rPr>
          <w:color w:val="000000"/>
          <w:szCs w:val="24"/>
        </w:rPr>
        <w:t>риложение</w:t>
      </w:r>
    </w:p>
    <w:p w:rsidR="00564F44" w:rsidRPr="00865AEE" w:rsidRDefault="00564F44" w:rsidP="00941879">
      <w:pPr>
        <w:ind w:firstLine="900"/>
        <w:jc w:val="both"/>
        <w:rPr>
          <w:color w:val="000000"/>
          <w:szCs w:val="24"/>
        </w:rPr>
      </w:pPr>
      <w:r>
        <w:rPr>
          <w:color w:val="000000"/>
          <w:szCs w:val="24"/>
        </w:rPr>
        <w:t>Р</w:t>
      </w:r>
      <w:r>
        <w:rPr>
          <w:szCs w:val="24"/>
        </w:rPr>
        <w:t xml:space="preserve">асписание движения </w:t>
      </w:r>
      <w:r w:rsidRPr="00865AEE">
        <w:rPr>
          <w:szCs w:val="24"/>
        </w:rPr>
        <w:t>авто</w:t>
      </w:r>
      <w:r>
        <w:rPr>
          <w:szCs w:val="24"/>
        </w:rPr>
        <w:t xml:space="preserve">мобильного транспорта </w:t>
      </w:r>
      <w:r w:rsidRPr="00865AEE">
        <w:rPr>
          <w:szCs w:val="24"/>
        </w:rPr>
        <w:t xml:space="preserve">по маршрутам </w:t>
      </w:r>
      <w:r w:rsidRPr="00BF2982">
        <w:rPr>
          <w:color w:val="000000"/>
          <w:szCs w:val="24"/>
        </w:rPr>
        <w:t>пригородно</w:t>
      </w:r>
      <w:r>
        <w:rPr>
          <w:color w:val="000000"/>
          <w:szCs w:val="24"/>
        </w:rPr>
        <w:t>го</w:t>
      </w:r>
      <w:r w:rsidRPr="00BF2982">
        <w:rPr>
          <w:color w:val="000000"/>
          <w:szCs w:val="24"/>
        </w:rPr>
        <w:t xml:space="preserve"> и межмуниципально</w:t>
      </w:r>
      <w:r>
        <w:rPr>
          <w:color w:val="000000"/>
          <w:szCs w:val="24"/>
        </w:rPr>
        <w:t>го</w:t>
      </w:r>
      <w:r w:rsidRPr="00BF2982">
        <w:rPr>
          <w:color w:val="000000"/>
          <w:szCs w:val="24"/>
        </w:rPr>
        <w:t xml:space="preserve"> сообщени</w:t>
      </w:r>
      <w:r>
        <w:rPr>
          <w:color w:val="000000"/>
          <w:szCs w:val="24"/>
        </w:rPr>
        <w:t>я</w:t>
      </w:r>
      <w:r w:rsidRPr="00BF2982">
        <w:rPr>
          <w:color w:val="000000"/>
          <w:szCs w:val="24"/>
        </w:rPr>
        <w:t xml:space="preserve"> на территории Республики Карелия</w:t>
      </w:r>
      <w:r w:rsidRPr="00865AEE">
        <w:rPr>
          <w:color w:val="000000"/>
          <w:szCs w:val="24"/>
        </w:rPr>
        <w:t xml:space="preserve">, переданных ________________ для </w:t>
      </w:r>
      <w:r>
        <w:rPr>
          <w:szCs w:val="24"/>
        </w:rPr>
        <w:t xml:space="preserve">осуществления </w:t>
      </w:r>
      <w:r w:rsidRPr="00865AEE">
        <w:rPr>
          <w:szCs w:val="24"/>
        </w:rPr>
        <w:t>пассажир</w:t>
      </w:r>
      <w:r>
        <w:rPr>
          <w:szCs w:val="24"/>
        </w:rPr>
        <w:t>ских</w:t>
      </w:r>
      <w:r w:rsidRPr="00865AEE">
        <w:rPr>
          <w:szCs w:val="24"/>
        </w:rPr>
        <w:t xml:space="preserve"> перевозок </w:t>
      </w:r>
      <w:r w:rsidRPr="00865AEE">
        <w:rPr>
          <w:color w:val="000000"/>
          <w:szCs w:val="24"/>
        </w:rPr>
        <w:t>(приложение № 1).</w:t>
      </w:r>
    </w:p>
    <w:p w:rsidR="00564F44" w:rsidRPr="00865AEE" w:rsidRDefault="00564F44" w:rsidP="0080745D">
      <w:pPr>
        <w:jc w:val="center"/>
        <w:rPr>
          <w:szCs w:val="24"/>
        </w:rPr>
      </w:pPr>
      <w:r>
        <w:rPr>
          <w:szCs w:val="24"/>
        </w:rPr>
        <w:t>11</w:t>
      </w:r>
      <w:r w:rsidRPr="00865AEE">
        <w:rPr>
          <w:szCs w:val="24"/>
        </w:rPr>
        <w:t>. Адреса и реквизиты сторон</w:t>
      </w:r>
    </w:p>
    <w:p w:rsidR="00564F44" w:rsidRDefault="00564F44" w:rsidP="0080745D">
      <w:pPr>
        <w:rPr>
          <w:bCs/>
          <w:szCs w:val="24"/>
        </w:rPr>
      </w:pPr>
    </w:p>
    <w:p w:rsidR="00564F44" w:rsidRPr="00865AEE" w:rsidRDefault="00564F44" w:rsidP="0080745D">
      <w:pPr>
        <w:rPr>
          <w:bCs/>
          <w:szCs w:val="24"/>
        </w:rPr>
      </w:pPr>
      <w:r>
        <w:rPr>
          <w:bCs/>
          <w:szCs w:val="24"/>
        </w:rPr>
        <w:t xml:space="preserve">           Заказчик</w:t>
      </w:r>
      <w:r w:rsidRPr="00865AEE">
        <w:rPr>
          <w:bCs/>
          <w:szCs w:val="24"/>
        </w:rPr>
        <w:t>:                                                                    Перевозчик:</w:t>
      </w:r>
    </w:p>
    <w:p w:rsidR="00564F44" w:rsidRDefault="00564F44" w:rsidP="0080745D">
      <w:pPr>
        <w:rPr>
          <w:szCs w:val="24"/>
        </w:rPr>
      </w:pPr>
    </w:p>
    <w:p w:rsidR="00564F44" w:rsidRDefault="00564F44" w:rsidP="0080745D">
      <w:pPr>
        <w:rPr>
          <w:szCs w:val="24"/>
        </w:rPr>
      </w:pPr>
    </w:p>
    <w:p w:rsidR="00564F44" w:rsidRDefault="00564F44" w:rsidP="0080745D">
      <w:pPr>
        <w:rPr>
          <w:szCs w:val="24"/>
        </w:rPr>
      </w:pPr>
    </w:p>
    <w:p w:rsidR="00564F44" w:rsidRPr="00525097" w:rsidRDefault="00564F44" w:rsidP="0080745D">
      <w:pPr>
        <w:pStyle w:val="af2"/>
        <w:tabs>
          <w:tab w:val="left" w:pos="708"/>
        </w:tabs>
        <w:ind w:firstLine="284"/>
        <w:jc w:val="center"/>
        <w:rPr>
          <w:rFonts w:ascii="Times New Roman" w:hAnsi="Times New Roman"/>
          <w:color w:val="000000"/>
          <w:spacing w:val="1"/>
          <w:sz w:val="24"/>
          <w:szCs w:val="24"/>
        </w:rPr>
      </w:pPr>
    </w:p>
    <w:p w:rsidR="00564F44" w:rsidRDefault="00564F44" w:rsidP="0080745D">
      <w:pPr>
        <w:spacing w:after="200"/>
        <w:rPr>
          <w:szCs w:val="24"/>
        </w:rPr>
      </w:pPr>
    </w:p>
    <w:p w:rsidR="00564F44" w:rsidRDefault="00564F44" w:rsidP="0080745D">
      <w:pPr>
        <w:ind w:left="5220"/>
        <w:rPr>
          <w:color w:val="000000"/>
          <w:szCs w:val="24"/>
        </w:rPr>
      </w:pPr>
    </w:p>
    <w:p w:rsidR="00564F44" w:rsidRDefault="00564F44" w:rsidP="0080745D">
      <w:pPr>
        <w:ind w:left="5220"/>
        <w:rPr>
          <w:color w:val="000000"/>
          <w:szCs w:val="24"/>
        </w:rPr>
      </w:pPr>
    </w:p>
    <w:p w:rsidR="00564F44" w:rsidRDefault="00564F44" w:rsidP="0080745D">
      <w:pPr>
        <w:ind w:left="5220"/>
        <w:rPr>
          <w:color w:val="000000"/>
          <w:szCs w:val="24"/>
        </w:rPr>
      </w:pPr>
    </w:p>
    <w:p w:rsidR="00564F44" w:rsidRDefault="00564F44" w:rsidP="0080745D">
      <w:pPr>
        <w:ind w:left="5220"/>
        <w:rPr>
          <w:color w:val="000000"/>
          <w:szCs w:val="24"/>
        </w:rPr>
      </w:pPr>
    </w:p>
    <w:p w:rsidR="00564F44" w:rsidRDefault="00564F44" w:rsidP="0080745D">
      <w:pPr>
        <w:rPr>
          <w:color w:val="000000"/>
          <w:szCs w:val="24"/>
        </w:rPr>
      </w:pPr>
      <w:r>
        <w:rPr>
          <w:color w:val="000000"/>
          <w:szCs w:val="24"/>
        </w:rPr>
        <w:t xml:space="preserve">                                                                                                                                                                                                                   </w:t>
      </w:r>
    </w:p>
    <w:p w:rsidR="00564F44" w:rsidRDefault="00564F44" w:rsidP="0080745D">
      <w:pPr>
        <w:rPr>
          <w:color w:val="000000"/>
          <w:szCs w:val="24"/>
        </w:rPr>
      </w:pPr>
      <w:r>
        <w:rPr>
          <w:color w:val="000000"/>
          <w:szCs w:val="24"/>
        </w:rPr>
        <w:t xml:space="preserve">                                                                             </w:t>
      </w:r>
    </w:p>
    <w:p w:rsidR="00685FB9" w:rsidRDefault="00564F44" w:rsidP="0080745D">
      <w:pPr>
        <w:rPr>
          <w:color w:val="000000"/>
          <w:szCs w:val="24"/>
        </w:rPr>
      </w:pPr>
      <w:r>
        <w:rPr>
          <w:color w:val="000000"/>
          <w:szCs w:val="24"/>
        </w:rPr>
        <w:t xml:space="preserve">                                                                              </w:t>
      </w:r>
    </w:p>
    <w:p w:rsidR="00685FB9" w:rsidRDefault="00685FB9" w:rsidP="0080745D">
      <w:pPr>
        <w:rPr>
          <w:color w:val="000000"/>
          <w:szCs w:val="24"/>
        </w:rPr>
      </w:pPr>
    </w:p>
    <w:p w:rsidR="00685FB9" w:rsidRDefault="00685FB9" w:rsidP="0080745D">
      <w:pPr>
        <w:rPr>
          <w:color w:val="000000"/>
          <w:szCs w:val="24"/>
        </w:rPr>
      </w:pPr>
    </w:p>
    <w:p w:rsidR="00685FB9" w:rsidRDefault="00685FB9" w:rsidP="0080745D">
      <w:pPr>
        <w:rPr>
          <w:color w:val="000000"/>
          <w:szCs w:val="24"/>
        </w:rPr>
      </w:pPr>
    </w:p>
    <w:p w:rsidR="00685FB9" w:rsidRDefault="00685FB9" w:rsidP="0080745D">
      <w:pPr>
        <w:rPr>
          <w:color w:val="000000"/>
          <w:szCs w:val="24"/>
        </w:rPr>
      </w:pPr>
    </w:p>
    <w:p w:rsidR="00685FB9" w:rsidRDefault="00685FB9" w:rsidP="0080745D">
      <w:pPr>
        <w:rPr>
          <w:color w:val="000000"/>
          <w:szCs w:val="24"/>
        </w:rPr>
      </w:pPr>
    </w:p>
    <w:p w:rsidR="00685FB9" w:rsidRDefault="00685FB9" w:rsidP="0080745D">
      <w:pPr>
        <w:rPr>
          <w:color w:val="000000"/>
          <w:szCs w:val="24"/>
        </w:rPr>
      </w:pPr>
    </w:p>
    <w:p w:rsidR="00B574BD" w:rsidRDefault="00685FB9" w:rsidP="0080745D">
      <w:pPr>
        <w:rPr>
          <w:color w:val="000000"/>
          <w:szCs w:val="24"/>
        </w:rPr>
      </w:pPr>
      <w:r>
        <w:rPr>
          <w:color w:val="000000"/>
          <w:szCs w:val="24"/>
        </w:rPr>
        <w:t xml:space="preserve">                                                                              </w:t>
      </w:r>
      <w:r w:rsidR="00564F44">
        <w:rPr>
          <w:color w:val="000000"/>
          <w:szCs w:val="24"/>
        </w:rPr>
        <w:t xml:space="preserve"> </w:t>
      </w:r>
    </w:p>
    <w:p w:rsidR="00B574BD" w:rsidRDefault="00B574BD" w:rsidP="0080745D">
      <w:pPr>
        <w:rPr>
          <w:color w:val="000000"/>
          <w:szCs w:val="24"/>
        </w:rPr>
      </w:pPr>
    </w:p>
    <w:p w:rsidR="00564F44" w:rsidRDefault="00B574BD" w:rsidP="0080745D">
      <w:pPr>
        <w:rPr>
          <w:szCs w:val="24"/>
        </w:rPr>
      </w:pPr>
      <w:r>
        <w:rPr>
          <w:color w:val="000000"/>
          <w:szCs w:val="24"/>
        </w:rPr>
        <w:lastRenderedPageBreak/>
        <w:t xml:space="preserve">                                                                               </w:t>
      </w:r>
      <w:r w:rsidR="00564F44" w:rsidRPr="00B8195C">
        <w:rPr>
          <w:color w:val="000000"/>
          <w:szCs w:val="24"/>
        </w:rPr>
        <w:t xml:space="preserve">Приложение № </w:t>
      </w:r>
      <w:r w:rsidR="00564F44">
        <w:rPr>
          <w:color w:val="000000"/>
          <w:szCs w:val="24"/>
        </w:rPr>
        <w:t>1</w:t>
      </w:r>
      <w:r w:rsidR="00564F44" w:rsidRPr="00B8195C">
        <w:rPr>
          <w:color w:val="000000"/>
          <w:szCs w:val="24"/>
        </w:rPr>
        <w:t xml:space="preserve"> к </w:t>
      </w:r>
      <w:r w:rsidR="00564F44">
        <w:rPr>
          <w:color w:val="000000"/>
          <w:szCs w:val="24"/>
        </w:rPr>
        <w:t>Д</w:t>
      </w:r>
      <w:r w:rsidR="00564F44" w:rsidRPr="00B8195C">
        <w:rPr>
          <w:color w:val="000000"/>
          <w:szCs w:val="24"/>
        </w:rPr>
        <w:t>оговору</w:t>
      </w:r>
      <w:r w:rsidR="00564F44">
        <w:rPr>
          <w:szCs w:val="24"/>
        </w:rPr>
        <w:t xml:space="preserve"> </w:t>
      </w:r>
    </w:p>
    <w:p w:rsidR="00564F44" w:rsidRDefault="00564F44" w:rsidP="0080745D">
      <w:pPr>
        <w:rPr>
          <w:szCs w:val="24"/>
        </w:rPr>
      </w:pPr>
      <w:r>
        <w:rPr>
          <w:szCs w:val="24"/>
        </w:rPr>
        <w:t xml:space="preserve">                                                                               № _______________________</w:t>
      </w:r>
    </w:p>
    <w:p w:rsidR="00564F44" w:rsidRPr="00B8195C" w:rsidRDefault="00564F44" w:rsidP="0080745D">
      <w:pPr>
        <w:rPr>
          <w:szCs w:val="24"/>
        </w:rPr>
      </w:pPr>
      <w:r>
        <w:rPr>
          <w:szCs w:val="24"/>
        </w:rPr>
        <w:t xml:space="preserve">                                                                               </w:t>
      </w:r>
      <w:r w:rsidRPr="00B8195C">
        <w:rPr>
          <w:szCs w:val="24"/>
        </w:rPr>
        <w:t>от</w:t>
      </w:r>
      <w:r>
        <w:rPr>
          <w:szCs w:val="24"/>
        </w:rPr>
        <w:t xml:space="preserve">    ___   ___________     2015 </w:t>
      </w:r>
    </w:p>
    <w:p w:rsidR="00564F44" w:rsidRDefault="00564F44" w:rsidP="0080745D">
      <w:pPr>
        <w:rPr>
          <w:szCs w:val="24"/>
        </w:rPr>
      </w:pPr>
    </w:p>
    <w:p w:rsidR="00564F44" w:rsidRDefault="00564F44" w:rsidP="0080745D">
      <w:pPr>
        <w:rPr>
          <w:szCs w:val="24"/>
        </w:rPr>
      </w:pPr>
    </w:p>
    <w:p w:rsidR="00564F44" w:rsidRDefault="00564F44" w:rsidP="0080745D">
      <w:pPr>
        <w:rPr>
          <w:szCs w:val="24"/>
        </w:rPr>
      </w:pPr>
    </w:p>
    <w:p w:rsidR="00564F44" w:rsidRDefault="00564F44" w:rsidP="0080745D">
      <w:pPr>
        <w:jc w:val="center"/>
        <w:rPr>
          <w:szCs w:val="24"/>
        </w:rPr>
      </w:pPr>
      <w:r>
        <w:rPr>
          <w:color w:val="000000"/>
          <w:szCs w:val="24"/>
        </w:rPr>
        <w:t>Р</w:t>
      </w:r>
      <w:r>
        <w:rPr>
          <w:szCs w:val="24"/>
        </w:rPr>
        <w:t xml:space="preserve">асписание движения </w:t>
      </w:r>
    </w:p>
    <w:p w:rsidR="00564F44" w:rsidRDefault="00564F44" w:rsidP="0080745D">
      <w:pPr>
        <w:jc w:val="center"/>
        <w:rPr>
          <w:color w:val="000000"/>
          <w:szCs w:val="24"/>
        </w:rPr>
      </w:pPr>
      <w:r w:rsidRPr="00865AEE">
        <w:rPr>
          <w:szCs w:val="24"/>
        </w:rPr>
        <w:t>авто</w:t>
      </w:r>
      <w:r>
        <w:rPr>
          <w:szCs w:val="24"/>
        </w:rPr>
        <w:t xml:space="preserve">мобильного транспорта </w:t>
      </w:r>
      <w:r w:rsidRPr="00865AEE">
        <w:rPr>
          <w:szCs w:val="24"/>
        </w:rPr>
        <w:t xml:space="preserve">по маршрутам </w:t>
      </w:r>
      <w:r w:rsidRPr="00BF2982">
        <w:rPr>
          <w:color w:val="000000"/>
          <w:szCs w:val="24"/>
        </w:rPr>
        <w:t>пригородно</w:t>
      </w:r>
      <w:r>
        <w:rPr>
          <w:color w:val="000000"/>
          <w:szCs w:val="24"/>
        </w:rPr>
        <w:t>го</w:t>
      </w:r>
      <w:r w:rsidRPr="00BF2982">
        <w:rPr>
          <w:color w:val="000000"/>
          <w:szCs w:val="24"/>
        </w:rPr>
        <w:t xml:space="preserve"> и межмуниципально</w:t>
      </w:r>
      <w:r>
        <w:rPr>
          <w:color w:val="000000"/>
          <w:szCs w:val="24"/>
        </w:rPr>
        <w:t>го</w:t>
      </w:r>
      <w:r w:rsidRPr="00BF2982">
        <w:rPr>
          <w:color w:val="000000"/>
          <w:szCs w:val="24"/>
        </w:rPr>
        <w:t xml:space="preserve"> сообщени</w:t>
      </w:r>
      <w:r>
        <w:rPr>
          <w:color w:val="000000"/>
          <w:szCs w:val="24"/>
        </w:rPr>
        <w:t>я</w:t>
      </w:r>
      <w:r w:rsidRPr="00BF2982">
        <w:rPr>
          <w:color w:val="000000"/>
          <w:szCs w:val="24"/>
        </w:rPr>
        <w:t xml:space="preserve"> на территории Республики Карелия</w:t>
      </w:r>
      <w:r w:rsidRPr="00865AEE">
        <w:rPr>
          <w:color w:val="000000"/>
          <w:szCs w:val="24"/>
        </w:rPr>
        <w:t xml:space="preserve"> </w:t>
      </w:r>
    </w:p>
    <w:p w:rsidR="00564F44" w:rsidRPr="00B8195C" w:rsidRDefault="00564F44" w:rsidP="0080745D">
      <w:pPr>
        <w:jc w:val="center"/>
        <w:rPr>
          <w:szCs w:val="24"/>
        </w:rPr>
      </w:pPr>
      <w:r>
        <w:rPr>
          <w:szCs w:val="24"/>
        </w:rPr>
        <w:t>на период с 00.00.2015 по 00.00.2020</w:t>
      </w:r>
    </w:p>
    <w:p w:rsidR="00564F44" w:rsidRPr="00B8195C" w:rsidRDefault="00564F44" w:rsidP="0080745D">
      <w:pPr>
        <w:rPr>
          <w:szCs w:val="24"/>
        </w:rPr>
      </w:pPr>
    </w:p>
    <w:p w:rsidR="00564F44" w:rsidRPr="00B8195C" w:rsidRDefault="00564F44" w:rsidP="0080745D">
      <w:pPr>
        <w:rPr>
          <w:szCs w:val="24"/>
        </w:rPr>
      </w:pPr>
    </w:p>
    <w:p w:rsidR="00564F44" w:rsidRPr="00B8195C" w:rsidRDefault="00564F44" w:rsidP="0080745D">
      <w:pPr>
        <w:rPr>
          <w:szCs w:val="24"/>
        </w:rPr>
      </w:pPr>
    </w:p>
    <w:p w:rsidR="00564F44" w:rsidRPr="00B8195C" w:rsidRDefault="00564F44" w:rsidP="0080745D">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
        <w:gridCol w:w="2043"/>
        <w:gridCol w:w="1011"/>
        <w:gridCol w:w="966"/>
        <w:gridCol w:w="1001"/>
        <w:gridCol w:w="922"/>
        <w:gridCol w:w="840"/>
        <w:gridCol w:w="1275"/>
      </w:tblGrid>
      <w:tr w:rsidR="00564F44" w:rsidTr="0062385C">
        <w:tc>
          <w:tcPr>
            <w:tcW w:w="0" w:type="auto"/>
          </w:tcPr>
          <w:p w:rsidR="00564F44" w:rsidRPr="0062385C" w:rsidRDefault="00564F44" w:rsidP="0062385C">
            <w:pPr>
              <w:jc w:val="center"/>
              <w:rPr>
                <w:sz w:val="20"/>
              </w:rPr>
            </w:pPr>
            <w:r w:rsidRPr="0062385C">
              <w:rPr>
                <w:sz w:val="20"/>
              </w:rPr>
              <w:t>№</w:t>
            </w:r>
          </w:p>
          <w:p w:rsidR="00564F44" w:rsidRPr="0062385C" w:rsidRDefault="00564F44" w:rsidP="0062385C">
            <w:pPr>
              <w:jc w:val="center"/>
              <w:rPr>
                <w:sz w:val="20"/>
              </w:rPr>
            </w:pPr>
            <w:r w:rsidRPr="0062385C">
              <w:rPr>
                <w:sz w:val="20"/>
              </w:rPr>
              <w:t>маршрута</w:t>
            </w:r>
          </w:p>
        </w:tc>
        <w:tc>
          <w:tcPr>
            <w:tcW w:w="0" w:type="auto"/>
          </w:tcPr>
          <w:p w:rsidR="00564F44" w:rsidRPr="0062385C" w:rsidRDefault="00564F44" w:rsidP="0062385C">
            <w:pPr>
              <w:jc w:val="center"/>
              <w:rPr>
                <w:sz w:val="20"/>
              </w:rPr>
            </w:pPr>
            <w:r w:rsidRPr="0062385C">
              <w:rPr>
                <w:sz w:val="20"/>
              </w:rPr>
              <w:t>Маршрут следования</w:t>
            </w:r>
          </w:p>
        </w:tc>
        <w:tc>
          <w:tcPr>
            <w:tcW w:w="0" w:type="auto"/>
          </w:tcPr>
          <w:p w:rsidR="00564F44" w:rsidRPr="0062385C" w:rsidRDefault="00564F44" w:rsidP="0062385C">
            <w:pPr>
              <w:jc w:val="center"/>
              <w:rPr>
                <w:sz w:val="20"/>
              </w:rPr>
            </w:pPr>
            <w:proofErr w:type="spellStart"/>
            <w:r w:rsidRPr="0062385C">
              <w:rPr>
                <w:sz w:val="20"/>
              </w:rPr>
              <w:t>Отпр</w:t>
            </w:r>
            <w:proofErr w:type="spellEnd"/>
            <w:r w:rsidRPr="0062385C">
              <w:rPr>
                <w:sz w:val="20"/>
              </w:rPr>
              <w:t>. из</w:t>
            </w:r>
          </w:p>
          <w:p w:rsidR="00564F44" w:rsidRPr="0062385C" w:rsidRDefault="00564F44" w:rsidP="0062385C">
            <w:pPr>
              <w:jc w:val="center"/>
              <w:rPr>
                <w:sz w:val="20"/>
              </w:rPr>
            </w:pPr>
            <w:r w:rsidRPr="0062385C">
              <w:rPr>
                <w:sz w:val="20"/>
              </w:rPr>
              <w:t>н. пункта</w:t>
            </w:r>
          </w:p>
        </w:tc>
        <w:tc>
          <w:tcPr>
            <w:tcW w:w="0" w:type="auto"/>
          </w:tcPr>
          <w:p w:rsidR="00564F44" w:rsidRPr="0062385C" w:rsidRDefault="00564F44" w:rsidP="0062385C">
            <w:pPr>
              <w:jc w:val="center"/>
              <w:rPr>
                <w:sz w:val="20"/>
              </w:rPr>
            </w:pPr>
            <w:proofErr w:type="spellStart"/>
            <w:r w:rsidRPr="0062385C">
              <w:rPr>
                <w:sz w:val="20"/>
              </w:rPr>
              <w:t>Приб</w:t>
            </w:r>
            <w:proofErr w:type="spellEnd"/>
            <w:r w:rsidRPr="0062385C">
              <w:rPr>
                <w:sz w:val="20"/>
              </w:rPr>
              <w:t>. на</w:t>
            </w:r>
          </w:p>
          <w:p w:rsidR="00564F44" w:rsidRPr="0062385C" w:rsidRDefault="00564F44" w:rsidP="0062385C">
            <w:pPr>
              <w:jc w:val="center"/>
              <w:rPr>
                <w:sz w:val="20"/>
              </w:rPr>
            </w:pPr>
            <w:r w:rsidRPr="0062385C">
              <w:rPr>
                <w:sz w:val="20"/>
              </w:rPr>
              <w:t>к. пункт</w:t>
            </w:r>
          </w:p>
        </w:tc>
        <w:tc>
          <w:tcPr>
            <w:tcW w:w="0" w:type="auto"/>
          </w:tcPr>
          <w:p w:rsidR="00564F44" w:rsidRPr="0062385C" w:rsidRDefault="00564F44" w:rsidP="0062385C">
            <w:pPr>
              <w:jc w:val="center"/>
              <w:rPr>
                <w:sz w:val="20"/>
              </w:rPr>
            </w:pPr>
            <w:proofErr w:type="spellStart"/>
            <w:r w:rsidRPr="0062385C">
              <w:rPr>
                <w:sz w:val="20"/>
              </w:rPr>
              <w:t>Отпр</w:t>
            </w:r>
            <w:proofErr w:type="spellEnd"/>
            <w:r w:rsidRPr="0062385C">
              <w:rPr>
                <w:sz w:val="20"/>
              </w:rPr>
              <w:t>. из</w:t>
            </w:r>
          </w:p>
          <w:p w:rsidR="00564F44" w:rsidRPr="0062385C" w:rsidRDefault="00564F44" w:rsidP="0062385C">
            <w:pPr>
              <w:jc w:val="center"/>
              <w:rPr>
                <w:sz w:val="20"/>
              </w:rPr>
            </w:pPr>
            <w:r w:rsidRPr="0062385C">
              <w:rPr>
                <w:sz w:val="20"/>
              </w:rPr>
              <w:t>к. пункта</w:t>
            </w:r>
          </w:p>
        </w:tc>
        <w:tc>
          <w:tcPr>
            <w:tcW w:w="0" w:type="auto"/>
          </w:tcPr>
          <w:p w:rsidR="00564F44" w:rsidRPr="0062385C" w:rsidRDefault="00564F44" w:rsidP="0062385C">
            <w:pPr>
              <w:jc w:val="center"/>
              <w:rPr>
                <w:sz w:val="20"/>
              </w:rPr>
            </w:pPr>
            <w:proofErr w:type="spellStart"/>
            <w:r w:rsidRPr="0062385C">
              <w:rPr>
                <w:sz w:val="20"/>
              </w:rPr>
              <w:t>Приб</w:t>
            </w:r>
            <w:proofErr w:type="spellEnd"/>
            <w:r w:rsidRPr="0062385C">
              <w:rPr>
                <w:sz w:val="20"/>
              </w:rPr>
              <w:t>. в</w:t>
            </w:r>
          </w:p>
          <w:p w:rsidR="00564F44" w:rsidRPr="0062385C" w:rsidRDefault="00564F44" w:rsidP="0062385C">
            <w:pPr>
              <w:jc w:val="center"/>
              <w:rPr>
                <w:sz w:val="20"/>
              </w:rPr>
            </w:pPr>
            <w:r w:rsidRPr="0062385C">
              <w:rPr>
                <w:sz w:val="20"/>
              </w:rPr>
              <w:t>н. пункт</w:t>
            </w:r>
          </w:p>
        </w:tc>
        <w:tc>
          <w:tcPr>
            <w:tcW w:w="0" w:type="auto"/>
          </w:tcPr>
          <w:p w:rsidR="00564F44" w:rsidRPr="0062385C" w:rsidRDefault="00564F44" w:rsidP="0062385C">
            <w:pPr>
              <w:jc w:val="center"/>
              <w:rPr>
                <w:sz w:val="20"/>
              </w:rPr>
            </w:pPr>
            <w:r w:rsidRPr="0062385C">
              <w:rPr>
                <w:sz w:val="20"/>
              </w:rPr>
              <w:t>Дни</w:t>
            </w:r>
          </w:p>
          <w:p w:rsidR="00564F44" w:rsidRPr="0062385C" w:rsidRDefault="00564F44" w:rsidP="0062385C">
            <w:pPr>
              <w:jc w:val="center"/>
              <w:rPr>
                <w:sz w:val="20"/>
              </w:rPr>
            </w:pPr>
            <w:r w:rsidRPr="0062385C">
              <w:rPr>
                <w:sz w:val="20"/>
              </w:rPr>
              <w:t>следов.</w:t>
            </w:r>
          </w:p>
        </w:tc>
        <w:tc>
          <w:tcPr>
            <w:tcW w:w="0" w:type="auto"/>
          </w:tcPr>
          <w:p w:rsidR="00564F44" w:rsidRPr="0062385C" w:rsidRDefault="00564F44" w:rsidP="0062385C">
            <w:pPr>
              <w:jc w:val="center"/>
              <w:rPr>
                <w:sz w:val="20"/>
              </w:rPr>
            </w:pPr>
            <w:r w:rsidRPr="0062385C">
              <w:rPr>
                <w:sz w:val="20"/>
              </w:rPr>
              <w:t>Примечание</w:t>
            </w:r>
          </w:p>
        </w:tc>
      </w:tr>
      <w:tr w:rsidR="00564F44" w:rsidTr="0062385C">
        <w:tc>
          <w:tcPr>
            <w:tcW w:w="0" w:type="auto"/>
          </w:tcPr>
          <w:p w:rsidR="00564F44" w:rsidRPr="0062385C" w:rsidRDefault="00564F44" w:rsidP="00386921">
            <w:pPr>
              <w:rPr>
                <w:sz w:val="20"/>
              </w:rPr>
            </w:pPr>
          </w:p>
        </w:tc>
        <w:tc>
          <w:tcPr>
            <w:tcW w:w="0" w:type="auto"/>
          </w:tcPr>
          <w:p w:rsidR="00564F44" w:rsidRPr="0062385C" w:rsidRDefault="00564F44" w:rsidP="00386921">
            <w:pPr>
              <w:rPr>
                <w:sz w:val="20"/>
              </w:rPr>
            </w:pPr>
          </w:p>
        </w:tc>
        <w:tc>
          <w:tcPr>
            <w:tcW w:w="0" w:type="auto"/>
          </w:tcPr>
          <w:p w:rsidR="00564F44" w:rsidRPr="0062385C" w:rsidRDefault="00564F44" w:rsidP="00386921">
            <w:pPr>
              <w:rPr>
                <w:sz w:val="20"/>
              </w:rPr>
            </w:pPr>
          </w:p>
        </w:tc>
        <w:tc>
          <w:tcPr>
            <w:tcW w:w="0" w:type="auto"/>
          </w:tcPr>
          <w:p w:rsidR="00564F44" w:rsidRPr="0062385C" w:rsidRDefault="00564F44" w:rsidP="00386921">
            <w:pPr>
              <w:rPr>
                <w:sz w:val="20"/>
              </w:rPr>
            </w:pPr>
          </w:p>
        </w:tc>
        <w:tc>
          <w:tcPr>
            <w:tcW w:w="0" w:type="auto"/>
          </w:tcPr>
          <w:p w:rsidR="00564F44" w:rsidRPr="0062385C" w:rsidRDefault="00564F44" w:rsidP="00386921">
            <w:pPr>
              <w:rPr>
                <w:sz w:val="20"/>
              </w:rPr>
            </w:pPr>
          </w:p>
        </w:tc>
        <w:tc>
          <w:tcPr>
            <w:tcW w:w="0" w:type="auto"/>
          </w:tcPr>
          <w:p w:rsidR="00564F44" w:rsidRPr="0062385C" w:rsidRDefault="00564F44" w:rsidP="00386921">
            <w:pPr>
              <w:rPr>
                <w:sz w:val="20"/>
              </w:rPr>
            </w:pPr>
          </w:p>
        </w:tc>
        <w:tc>
          <w:tcPr>
            <w:tcW w:w="0" w:type="auto"/>
          </w:tcPr>
          <w:p w:rsidR="00564F44" w:rsidRPr="0062385C" w:rsidRDefault="00564F44" w:rsidP="00386921">
            <w:pPr>
              <w:rPr>
                <w:sz w:val="20"/>
              </w:rPr>
            </w:pPr>
          </w:p>
        </w:tc>
        <w:tc>
          <w:tcPr>
            <w:tcW w:w="0" w:type="auto"/>
          </w:tcPr>
          <w:p w:rsidR="00564F44" w:rsidRPr="0062385C" w:rsidRDefault="00564F44" w:rsidP="00386921">
            <w:pPr>
              <w:rPr>
                <w:sz w:val="20"/>
              </w:rPr>
            </w:pPr>
          </w:p>
        </w:tc>
      </w:tr>
      <w:tr w:rsidR="00564F44" w:rsidTr="0062385C">
        <w:tc>
          <w:tcPr>
            <w:tcW w:w="0" w:type="auto"/>
          </w:tcPr>
          <w:p w:rsidR="00564F44" w:rsidRPr="0062385C" w:rsidRDefault="00564F44" w:rsidP="00386921">
            <w:pPr>
              <w:rPr>
                <w:sz w:val="20"/>
              </w:rPr>
            </w:pPr>
          </w:p>
        </w:tc>
        <w:tc>
          <w:tcPr>
            <w:tcW w:w="0" w:type="auto"/>
          </w:tcPr>
          <w:p w:rsidR="00564F44" w:rsidRPr="0062385C" w:rsidRDefault="00564F44" w:rsidP="00386921">
            <w:pPr>
              <w:rPr>
                <w:sz w:val="20"/>
              </w:rPr>
            </w:pPr>
          </w:p>
        </w:tc>
        <w:tc>
          <w:tcPr>
            <w:tcW w:w="0" w:type="auto"/>
          </w:tcPr>
          <w:p w:rsidR="00564F44" w:rsidRPr="0062385C" w:rsidRDefault="00564F44" w:rsidP="00386921">
            <w:pPr>
              <w:rPr>
                <w:sz w:val="20"/>
              </w:rPr>
            </w:pPr>
          </w:p>
        </w:tc>
        <w:tc>
          <w:tcPr>
            <w:tcW w:w="0" w:type="auto"/>
          </w:tcPr>
          <w:p w:rsidR="00564F44" w:rsidRPr="0062385C" w:rsidRDefault="00564F44" w:rsidP="00386921">
            <w:pPr>
              <w:rPr>
                <w:sz w:val="20"/>
              </w:rPr>
            </w:pPr>
          </w:p>
        </w:tc>
        <w:tc>
          <w:tcPr>
            <w:tcW w:w="0" w:type="auto"/>
          </w:tcPr>
          <w:p w:rsidR="00564F44" w:rsidRPr="0062385C" w:rsidRDefault="00564F44" w:rsidP="00386921">
            <w:pPr>
              <w:rPr>
                <w:sz w:val="20"/>
              </w:rPr>
            </w:pPr>
          </w:p>
        </w:tc>
        <w:tc>
          <w:tcPr>
            <w:tcW w:w="0" w:type="auto"/>
          </w:tcPr>
          <w:p w:rsidR="00564F44" w:rsidRPr="0062385C" w:rsidRDefault="00564F44" w:rsidP="00386921">
            <w:pPr>
              <w:rPr>
                <w:sz w:val="20"/>
              </w:rPr>
            </w:pPr>
          </w:p>
        </w:tc>
        <w:tc>
          <w:tcPr>
            <w:tcW w:w="0" w:type="auto"/>
          </w:tcPr>
          <w:p w:rsidR="00564F44" w:rsidRPr="0062385C" w:rsidRDefault="00564F44" w:rsidP="00386921">
            <w:pPr>
              <w:rPr>
                <w:sz w:val="20"/>
              </w:rPr>
            </w:pPr>
          </w:p>
        </w:tc>
        <w:tc>
          <w:tcPr>
            <w:tcW w:w="0" w:type="auto"/>
          </w:tcPr>
          <w:p w:rsidR="00564F44" w:rsidRPr="0062385C" w:rsidRDefault="00564F44" w:rsidP="00386921">
            <w:pPr>
              <w:rPr>
                <w:sz w:val="20"/>
              </w:rPr>
            </w:pPr>
          </w:p>
        </w:tc>
      </w:tr>
    </w:tbl>
    <w:p w:rsidR="00564F44" w:rsidRPr="00B8195C" w:rsidRDefault="00564F44" w:rsidP="0080745D">
      <w:pPr>
        <w:rPr>
          <w:szCs w:val="24"/>
        </w:rPr>
      </w:pPr>
    </w:p>
    <w:p w:rsidR="00564F44" w:rsidRPr="00B8195C" w:rsidRDefault="00564F44" w:rsidP="0080745D">
      <w:pPr>
        <w:rPr>
          <w:szCs w:val="24"/>
        </w:rPr>
      </w:pPr>
    </w:p>
    <w:p w:rsidR="00564F44" w:rsidRPr="00B8195C" w:rsidRDefault="00564F44" w:rsidP="0080745D">
      <w:pPr>
        <w:rPr>
          <w:szCs w:val="24"/>
        </w:rPr>
      </w:pPr>
    </w:p>
    <w:p w:rsidR="00564F44" w:rsidRPr="00B8195C" w:rsidRDefault="00564F44" w:rsidP="0080745D">
      <w:pPr>
        <w:rPr>
          <w:szCs w:val="24"/>
        </w:rPr>
      </w:pPr>
    </w:p>
    <w:p w:rsidR="00564F44" w:rsidRPr="00B8195C" w:rsidRDefault="00564F44" w:rsidP="0080745D">
      <w:pPr>
        <w:rPr>
          <w:szCs w:val="24"/>
        </w:rPr>
      </w:pPr>
    </w:p>
    <w:p w:rsidR="00564F44" w:rsidRPr="00B8195C" w:rsidRDefault="00564F44" w:rsidP="0080745D">
      <w:pPr>
        <w:rPr>
          <w:szCs w:val="24"/>
        </w:rPr>
      </w:pPr>
    </w:p>
    <w:p w:rsidR="00564F44" w:rsidRPr="00B8195C" w:rsidRDefault="00564F44" w:rsidP="0080745D">
      <w:pPr>
        <w:rPr>
          <w:szCs w:val="24"/>
        </w:rPr>
      </w:pPr>
    </w:p>
    <w:p w:rsidR="00564F44" w:rsidRPr="00B8195C" w:rsidRDefault="00564F44" w:rsidP="0080745D">
      <w:pPr>
        <w:rPr>
          <w:szCs w:val="24"/>
        </w:rPr>
      </w:pPr>
    </w:p>
    <w:p w:rsidR="00564F44" w:rsidRPr="00B8195C" w:rsidRDefault="00564F44" w:rsidP="0080745D">
      <w:pPr>
        <w:rPr>
          <w:szCs w:val="24"/>
        </w:rPr>
      </w:pPr>
    </w:p>
    <w:p w:rsidR="00564F44" w:rsidRPr="00B8195C" w:rsidRDefault="00564F44" w:rsidP="0080745D">
      <w:pPr>
        <w:rPr>
          <w:szCs w:val="24"/>
        </w:rPr>
      </w:pPr>
    </w:p>
    <w:p w:rsidR="00564F44" w:rsidRPr="00B8195C" w:rsidRDefault="00564F44" w:rsidP="0080745D">
      <w:pPr>
        <w:rPr>
          <w:szCs w:val="24"/>
        </w:rPr>
      </w:pPr>
    </w:p>
    <w:p w:rsidR="00564F44" w:rsidRPr="00B8195C" w:rsidRDefault="00564F44" w:rsidP="0080745D">
      <w:pPr>
        <w:rPr>
          <w:szCs w:val="24"/>
        </w:rPr>
      </w:pPr>
    </w:p>
    <w:p w:rsidR="00564F44" w:rsidRPr="00B8195C" w:rsidRDefault="00564F44" w:rsidP="0080745D">
      <w:pPr>
        <w:rPr>
          <w:szCs w:val="24"/>
        </w:rPr>
      </w:pPr>
    </w:p>
    <w:p w:rsidR="00564F44" w:rsidRPr="00B8195C" w:rsidRDefault="00564F44" w:rsidP="0080745D">
      <w:pPr>
        <w:rPr>
          <w:szCs w:val="24"/>
        </w:rPr>
      </w:pPr>
    </w:p>
    <w:p w:rsidR="00564F44" w:rsidRPr="00B8195C" w:rsidRDefault="00564F44" w:rsidP="0080745D">
      <w:pPr>
        <w:rPr>
          <w:szCs w:val="24"/>
        </w:rPr>
      </w:pPr>
    </w:p>
    <w:p w:rsidR="00564F44" w:rsidRPr="00B8195C" w:rsidRDefault="00564F44" w:rsidP="0080745D">
      <w:pPr>
        <w:rPr>
          <w:szCs w:val="24"/>
        </w:rPr>
      </w:pPr>
    </w:p>
    <w:p w:rsidR="00564F44" w:rsidRPr="00B8195C" w:rsidRDefault="00564F44" w:rsidP="0080745D">
      <w:pPr>
        <w:rPr>
          <w:szCs w:val="24"/>
        </w:rPr>
      </w:pPr>
      <w:r w:rsidRPr="00B8195C">
        <w:rPr>
          <w:szCs w:val="24"/>
        </w:rPr>
        <w:t xml:space="preserve"> </w:t>
      </w:r>
      <w:r>
        <w:rPr>
          <w:szCs w:val="24"/>
        </w:rPr>
        <w:t xml:space="preserve">Заказчик               </w:t>
      </w:r>
      <w:r w:rsidRPr="00B8195C">
        <w:rPr>
          <w:szCs w:val="24"/>
        </w:rPr>
        <w:t>_</w:t>
      </w:r>
      <w:r>
        <w:rPr>
          <w:szCs w:val="24"/>
        </w:rPr>
        <w:t>______________</w:t>
      </w:r>
      <w:r w:rsidRPr="00B8195C">
        <w:rPr>
          <w:szCs w:val="24"/>
        </w:rPr>
        <w:t xml:space="preserve">              </w:t>
      </w:r>
      <w:r>
        <w:rPr>
          <w:szCs w:val="24"/>
        </w:rPr>
        <w:t xml:space="preserve">            Перевозчик           </w:t>
      </w:r>
      <w:r w:rsidRPr="00B8195C">
        <w:rPr>
          <w:szCs w:val="24"/>
        </w:rPr>
        <w:t xml:space="preserve">   ____________</w:t>
      </w:r>
    </w:p>
    <w:p w:rsidR="00564F44" w:rsidRPr="00B8195C" w:rsidRDefault="00564F44" w:rsidP="0080745D">
      <w:pPr>
        <w:rPr>
          <w:szCs w:val="24"/>
        </w:rPr>
      </w:pPr>
    </w:p>
    <w:p w:rsidR="00564F44" w:rsidRPr="00B8195C" w:rsidRDefault="00564F44" w:rsidP="0080745D">
      <w:pPr>
        <w:rPr>
          <w:szCs w:val="24"/>
        </w:rPr>
      </w:pPr>
    </w:p>
    <w:p w:rsidR="00564F44" w:rsidRPr="00B8195C" w:rsidRDefault="00564F44" w:rsidP="0080745D">
      <w:pPr>
        <w:rPr>
          <w:color w:val="000000"/>
          <w:szCs w:val="24"/>
        </w:rPr>
      </w:pPr>
    </w:p>
    <w:p w:rsidR="00564F44" w:rsidRDefault="00564F44" w:rsidP="0080745D">
      <w:pPr>
        <w:rPr>
          <w:color w:val="000000"/>
          <w:szCs w:val="24"/>
        </w:rPr>
      </w:pPr>
    </w:p>
    <w:p w:rsidR="00564F44" w:rsidRDefault="00564F44" w:rsidP="0080745D">
      <w:pPr>
        <w:rPr>
          <w:color w:val="000000"/>
          <w:szCs w:val="24"/>
        </w:rPr>
      </w:pPr>
      <w:r>
        <w:rPr>
          <w:color w:val="000000"/>
          <w:szCs w:val="24"/>
        </w:rPr>
        <w:t>Согласовано</w:t>
      </w:r>
    </w:p>
    <w:p w:rsidR="00564F44" w:rsidRDefault="00564F44" w:rsidP="0080745D">
      <w:pPr>
        <w:rPr>
          <w:color w:val="000000"/>
          <w:szCs w:val="24"/>
        </w:rPr>
      </w:pPr>
      <w:r>
        <w:rPr>
          <w:color w:val="000000"/>
          <w:szCs w:val="24"/>
        </w:rPr>
        <w:t>ГУП РК «</w:t>
      </w:r>
      <w:proofErr w:type="spellStart"/>
      <w:r>
        <w:rPr>
          <w:color w:val="000000"/>
          <w:szCs w:val="24"/>
        </w:rPr>
        <w:t>Карелавтотранс</w:t>
      </w:r>
      <w:proofErr w:type="spellEnd"/>
      <w:r>
        <w:rPr>
          <w:color w:val="000000"/>
          <w:szCs w:val="24"/>
        </w:rPr>
        <w:t>»</w:t>
      </w:r>
    </w:p>
    <w:p w:rsidR="00564F44" w:rsidRDefault="00564F44" w:rsidP="0080745D">
      <w:pPr>
        <w:rPr>
          <w:color w:val="000000"/>
          <w:szCs w:val="24"/>
        </w:rPr>
      </w:pPr>
      <w:r>
        <w:rPr>
          <w:color w:val="000000"/>
          <w:szCs w:val="24"/>
        </w:rPr>
        <w:t xml:space="preserve">Генеральный директор                               _______________                                                                                                                                  </w:t>
      </w:r>
    </w:p>
    <w:p w:rsidR="00564F44" w:rsidRPr="00B8195C" w:rsidRDefault="00564F44" w:rsidP="0080745D">
      <w:pPr>
        <w:tabs>
          <w:tab w:val="center" w:pos="5017"/>
          <w:tab w:val="left" w:pos="5103"/>
          <w:tab w:val="right" w:pos="9355"/>
        </w:tabs>
      </w:pPr>
      <w:r>
        <w:tab/>
      </w:r>
    </w:p>
    <w:p w:rsidR="00564F44" w:rsidRPr="00D24794" w:rsidRDefault="00564F44" w:rsidP="0009367E">
      <w:pPr>
        <w:pStyle w:val="ConsNonformat"/>
        <w:widowControl/>
        <w:spacing w:line="360" w:lineRule="auto"/>
        <w:ind w:right="0" w:firstLine="540"/>
        <w:jc w:val="both"/>
        <w:rPr>
          <w:rFonts w:ascii="Times New Roman" w:hAnsi="Times New Roman" w:cs="Times New Roman"/>
          <w:sz w:val="24"/>
          <w:szCs w:val="24"/>
        </w:rPr>
      </w:pPr>
    </w:p>
    <w:sectPr w:rsidR="00564F44" w:rsidRPr="00D24794" w:rsidSect="0024609D">
      <w:pgSz w:w="11906" w:h="16838"/>
      <w:pgMar w:top="719" w:right="850" w:bottom="1134" w:left="1701"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384" w:rsidRDefault="00A25384">
      <w:r>
        <w:separator/>
      </w:r>
    </w:p>
  </w:endnote>
  <w:endnote w:type="continuationSeparator" w:id="0">
    <w:p w:rsidR="00A25384" w:rsidRDefault="00A25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Baltica">
    <w:altName w:val="Courier New"/>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384" w:rsidRDefault="00A25384">
      <w:r>
        <w:separator/>
      </w:r>
    </w:p>
  </w:footnote>
  <w:footnote w:type="continuationSeparator" w:id="0">
    <w:p w:rsidR="00A25384" w:rsidRDefault="00A25384">
      <w:r>
        <w:continuationSeparator/>
      </w:r>
    </w:p>
  </w:footnote>
  <w:footnote w:id="1">
    <w:p w:rsidR="00055132" w:rsidRDefault="00055132" w:rsidP="0080745D">
      <w:pPr>
        <w:pStyle w:val="ad"/>
      </w:pPr>
      <w:r>
        <w:rPr>
          <w:rStyle w:val="af4"/>
        </w:rPr>
        <w:footnoteRef/>
      </w:r>
      <w:r>
        <w:t xml:space="preserve"> </w:t>
      </w:r>
      <w:r w:rsidRPr="00FA3C71">
        <w:rPr>
          <w:rFonts w:ascii="Times New Roman" w:hAnsi="Times New Roman"/>
        </w:rPr>
        <w:t>Сведения должны быть подписаны уполномоченным лицом заявителя (с указанием занимаемой им должности и фамилии, имени, отчества (полностью)</w:t>
      </w:r>
      <w:r>
        <w:rPr>
          <w:rFonts w:ascii="Times New Roman" w:hAnsi="Times New Roman"/>
        </w:rPr>
        <w:t>)</w:t>
      </w:r>
      <w:r w:rsidRPr="00FA3C71">
        <w:rPr>
          <w:rFonts w:ascii="Times New Roman" w:hAnsi="Times New Roman"/>
        </w:rPr>
        <w:t xml:space="preserve"> и скреплены печатью (для юридических лиц).</w:t>
      </w:r>
      <w:r w:rsidRPr="00B15F3C">
        <w:t xml:space="preserve"> </w:t>
      </w:r>
    </w:p>
    <w:p w:rsidR="00055132" w:rsidRDefault="00055132" w:rsidP="0080745D">
      <w:pPr>
        <w:pStyle w:val="ad"/>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47677E"/>
    <w:multiLevelType w:val="singleLevel"/>
    <w:tmpl w:val="3DB24EC0"/>
    <w:lvl w:ilvl="0">
      <w:start w:val="1"/>
      <w:numFmt w:val="decimal"/>
      <w:lvlText w:val="%1."/>
      <w:legacy w:legacy="1" w:legacySpace="0" w:legacyIndent="346"/>
      <w:lvlJc w:val="left"/>
      <w:rPr>
        <w:rFonts w:ascii="Times New Roman" w:hAnsi="Times New Roman" w:cs="Times New Roman" w:hint="default"/>
      </w:rPr>
    </w:lvl>
  </w:abstractNum>
  <w:abstractNum w:abstractNumId="1">
    <w:nsid w:val="434A2E14"/>
    <w:multiLevelType w:val="singleLevel"/>
    <w:tmpl w:val="783AD01E"/>
    <w:lvl w:ilvl="0">
      <w:start w:val="1"/>
      <w:numFmt w:val="bullet"/>
      <w:pStyle w:val="1"/>
      <w:lvlText w:val="-"/>
      <w:lvlJc w:val="left"/>
      <w:pPr>
        <w:tabs>
          <w:tab w:val="num" w:pos="360"/>
        </w:tabs>
        <w:ind w:left="360" w:hanging="360"/>
      </w:pPr>
      <w:rPr>
        <w:rFonts w:hint="default"/>
      </w:rPr>
    </w:lvl>
  </w:abstractNum>
  <w:num w:numId="1">
    <w:abstractNumId w:val="1"/>
  </w:num>
  <w:num w:numId="2">
    <w:abstractNumId w:val="0"/>
    <w:lvlOverride w:ilvl="0">
      <w:lvl w:ilvl="0">
        <w:start w:val="1"/>
        <w:numFmt w:val="decimal"/>
        <w:lvlText w:val="%1."/>
        <w:legacy w:legacy="1" w:legacySpace="0" w:legacyIndent="345"/>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A288A"/>
    <w:rsid w:val="000033B5"/>
    <w:rsid w:val="000132A5"/>
    <w:rsid w:val="00022335"/>
    <w:rsid w:val="00030F60"/>
    <w:rsid w:val="00055132"/>
    <w:rsid w:val="000733DC"/>
    <w:rsid w:val="00073C53"/>
    <w:rsid w:val="00087D85"/>
    <w:rsid w:val="0009367E"/>
    <w:rsid w:val="00094527"/>
    <w:rsid w:val="0009705F"/>
    <w:rsid w:val="000B0781"/>
    <w:rsid w:val="000B1DA6"/>
    <w:rsid w:val="000F0C56"/>
    <w:rsid w:val="00105BF2"/>
    <w:rsid w:val="00107BC4"/>
    <w:rsid w:val="00116524"/>
    <w:rsid w:val="00150D1B"/>
    <w:rsid w:val="001526BD"/>
    <w:rsid w:val="00176824"/>
    <w:rsid w:val="00186A07"/>
    <w:rsid w:val="001B0A6F"/>
    <w:rsid w:val="001B5B0D"/>
    <w:rsid w:val="001C7A7E"/>
    <w:rsid w:val="001E1618"/>
    <w:rsid w:val="001F788A"/>
    <w:rsid w:val="002215E3"/>
    <w:rsid w:val="00244C03"/>
    <w:rsid w:val="0024609D"/>
    <w:rsid w:val="00250B21"/>
    <w:rsid w:val="002528C5"/>
    <w:rsid w:val="002554C5"/>
    <w:rsid w:val="00256487"/>
    <w:rsid w:val="00261208"/>
    <w:rsid w:val="002749A5"/>
    <w:rsid w:val="00274DE9"/>
    <w:rsid w:val="00277821"/>
    <w:rsid w:val="002915EE"/>
    <w:rsid w:val="00293104"/>
    <w:rsid w:val="002937D5"/>
    <w:rsid w:val="002A7F32"/>
    <w:rsid w:val="002D4E32"/>
    <w:rsid w:val="002E705C"/>
    <w:rsid w:val="00324272"/>
    <w:rsid w:val="003362EB"/>
    <w:rsid w:val="0034179F"/>
    <w:rsid w:val="00350E62"/>
    <w:rsid w:val="003708D9"/>
    <w:rsid w:val="00380733"/>
    <w:rsid w:val="00386921"/>
    <w:rsid w:val="00394ACC"/>
    <w:rsid w:val="003D5CE5"/>
    <w:rsid w:val="003E757F"/>
    <w:rsid w:val="00412841"/>
    <w:rsid w:val="00422E2F"/>
    <w:rsid w:val="004266E1"/>
    <w:rsid w:val="00444AEA"/>
    <w:rsid w:val="00452F91"/>
    <w:rsid w:val="00455265"/>
    <w:rsid w:val="00480FB5"/>
    <w:rsid w:val="00491F1F"/>
    <w:rsid w:val="00495F75"/>
    <w:rsid w:val="004B1C8C"/>
    <w:rsid w:val="004B3B99"/>
    <w:rsid w:val="004C08E8"/>
    <w:rsid w:val="004C7B67"/>
    <w:rsid w:val="005157FE"/>
    <w:rsid w:val="00525097"/>
    <w:rsid w:val="00540F6E"/>
    <w:rsid w:val="00546318"/>
    <w:rsid w:val="00546B93"/>
    <w:rsid w:val="00557E16"/>
    <w:rsid w:val="00564F44"/>
    <w:rsid w:val="00572264"/>
    <w:rsid w:val="00595817"/>
    <w:rsid w:val="0059744F"/>
    <w:rsid w:val="005A13CF"/>
    <w:rsid w:val="005D4A77"/>
    <w:rsid w:val="005D52F4"/>
    <w:rsid w:val="005E63F7"/>
    <w:rsid w:val="005F64DC"/>
    <w:rsid w:val="005F74A5"/>
    <w:rsid w:val="00600750"/>
    <w:rsid w:val="00606114"/>
    <w:rsid w:val="006107E4"/>
    <w:rsid w:val="0062385C"/>
    <w:rsid w:val="00624F8B"/>
    <w:rsid w:val="00644633"/>
    <w:rsid w:val="00650EAD"/>
    <w:rsid w:val="006820FA"/>
    <w:rsid w:val="00685FB9"/>
    <w:rsid w:val="006E284E"/>
    <w:rsid w:val="00715FB4"/>
    <w:rsid w:val="007245B3"/>
    <w:rsid w:val="00764FAB"/>
    <w:rsid w:val="0079061A"/>
    <w:rsid w:val="00791567"/>
    <w:rsid w:val="007B0570"/>
    <w:rsid w:val="007C31FA"/>
    <w:rsid w:val="007C3323"/>
    <w:rsid w:val="007C6A1D"/>
    <w:rsid w:val="007D1C78"/>
    <w:rsid w:val="007D4066"/>
    <w:rsid w:val="007E5725"/>
    <w:rsid w:val="0080745D"/>
    <w:rsid w:val="00810759"/>
    <w:rsid w:val="00811C7D"/>
    <w:rsid w:val="00840403"/>
    <w:rsid w:val="00841474"/>
    <w:rsid w:val="0085751F"/>
    <w:rsid w:val="00865AEE"/>
    <w:rsid w:val="008907F4"/>
    <w:rsid w:val="00891DAE"/>
    <w:rsid w:val="008950BD"/>
    <w:rsid w:val="008954E7"/>
    <w:rsid w:val="00897492"/>
    <w:rsid w:val="008A0403"/>
    <w:rsid w:val="008B105A"/>
    <w:rsid w:val="008B1351"/>
    <w:rsid w:val="008C2503"/>
    <w:rsid w:val="008D2BEC"/>
    <w:rsid w:val="008E06E9"/>
    <w:rsid w:val="008F5EF8"/>
    <w:rsid w:val="00901FA5"/>
    <w:rsid w:val="00904286"/>
    <w:rsid w:val="00905DE0"/>
    <w:rsid w:val="00910200"/>
    <w:rsid w:val="0091547C"/>
    <w:rsid w:val="009159A4"/>
    <w:rsid w:val="009336B1"/>
    <w:rsid w:val="00941879"/>
    <w:rsid w:val="00970F15"/>
    <w:rsid w:val="00983777"/>
    <w:rsid w:val="00985F16"/>
    <w:rsid w:val="00990D11"/>
    <w:rsid w:val="00993223"/>
    <w:rsid w:val="0099549F"/>
    <w:rsid w:val="009B3921"/>
    <w:rsid w:val="009B6CAD"/>
    <w:rsid w:val="009C0AAF"/>
    <w:rsid w:val="009C19E1"/>
    <w:rsid w:val="009C4822"/>
    <w:rsid w:val="009D1E35"/>
    <w:rsid w:val="00A065BD"/>
    <w:rsid w:val="00A2404D"/>
    <w:rsid w:val="00A25384"/>
    <w:rsid w:val="00AA29B2"/>
    <w:rsid w:val="00AA336A"/>
    <w:rsid w:val="00AA7C18"/>
    <w:rsid w:val="00AF53D6"/>
    <w:rsid w:val="00B04719"/>
    <w:rsid w:val="00B15F3C"/>
    <w:rsid w:val="00B24AAF"/>
    <w:rsid w:val="00B37B0D"/>
    <w:rsid w:val="00B574BD"/>
    <w:rsid w:val="00B71320"/>
    <w:rsid w:val="00B8195C"/>
    <w:rsid w:val="00B827EF"/>
    <w:rsid w:val="00B969D1"/>
    <w:rsid w:val="00BA4422"/>
    <w:rsid w:val="00BC3ECB"/>
    <w:rsid w:val="00BD2299"/>
    <w:rsid w:val="00BE19B1"/>
    <w:rsid w:val="00BE35B7"/>
    <w:rsid w:val="00BF2982"/>
    <w:rsid w:val="00C0435B"/>
    <w:rsid w:val="00C25B40"/>
    <w:rsid w:val="00C32550"/>
    <w:rsid w:val="00C37C9E"/>
    <w:rsid w:val="00C532F0"/>
    <w:rsid w:val="00C620C6"/>
    <w:rsid w:val="00C8155B"/>
    <w:rsid w:val="00CB6528"/>
    <w:rsid w:val="00CB6719"/>
    <w:rsid w:val="00CC0BAA"/>
    <w:rsid w:val="00CC140F"/>
    <w:rsid w:val="00CD3F02"/>
    <w:rsid w:val="00CF7FD0"/>
    <w:rsid w:val="00D16B18"/>
    <w:rsid w:val="00D22B67"/>
    <w:rsid w:val="00D231C7"/>
    <w:rsid w:val="00D24261"/>
    <w:rsid w:val="00D24794"/>
    <w:rsid w:val="00D32E23"/>
    <w:rsid w:val="00D5251D"/>
    <w:rsid w:val="00D61E2E"/>
    <w:rsid w:val="00DA288A"/>
    <w:rsid w:val="00DC1D99"/>
    <w:rsid w:val="00DD1C85"/>
    <w:rsid w:val="00DD3C13"/>
    <w:rsid w:val="00E00619"/>
    <w:rsid w:val="00E02517"/>
    <w:rsid w:val="00E570E5"/>
    <w:rsid w:val="00E6022F"/>
    <w:rsid w:val="00E60787"/>
    <w:rsid w:val="00E64B23"/>
    <w:rsid w:val="00E71B1D"/>
    <w:rsid w:val="00E85388"/>
    <w:rsid w:val="00E9408A"/>
    <w:rsid w:val="00EA773A"/>
    <w:rsid w:val="00F13896"/>
    <w:rsid w:val="00F25C5F"/>
    <w:rsid w:val="00F2718D"/>
    <w:rsid w:val="00F305CB"/>
    <w:rsid w:val="00F52E06"/>
    <w:rsid w:val="00F61445"/>
    <w:rsid w:val="00F657A7"/>
    <w:rsid w:val="00FA3C71"/>
    <w:rsid w:val="00FB3FD2"/>
    <w:rsid w:val="00FB60EA"/>
    <w:rsid w:val="00FD1B35"/>
    <w:rsid w:val="00FD3687"/>
    <w:rsid w:val="00FE4564"/>
    <w:rsid w:val="00FE62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88A"/>
    <w:pPr>
      <w:spacing w:line="276" w:lineRule="auto"/>
    </w:pPr>
    <w:rPr>
      <w:rFonts w:ascii="Times New Roman" w:hAnsi="Times New Roman"/>
      <w:sz w:val="24"/>
      <w:szCs w:val="22"/>
      <w:lang w:eastAsia="en-US"/>
    </w:rPr>
  </w:style>
  <w:style w:type="paragraph" w:styleId="10">
    <w:name w:val="heading 1"/>
    <w:basedOn w:val="a"/>
    <w:next w:val="a"/>
    <w:link w:val="11"/>
    <w:uiPriority w:val="99"/>
    <w:qFormat/>
    <w:rsid w:val="00DA288A"/>
    <w:pPr>
      <w:keepNext/>
      <w:spacing w:line="240" w:lineRule="auto"/>
      <w:jc w:val="center"/>
      <w:outlineLvl w:val="0"/>
    </w:pPr>
    <w:rPr>
      <w:rFonts w:ascii="Arial" w:eastAsia="Times New Roman" w:hAnsi="Arial"/>
      <w:b/>
      <w:sz w:val="28"/>
      <w:szCs w:val="20"/>
      <w:lang w:eastAsia="ru-RU"/>
    </w:rPr>
  </w:style>
  <w:style w:type="paragraph" w:styleId="2">
    <w:name w:val="heading 2"/>
    <w:aliases w:val="ç2"/>
    <w:basedOn w:val="a"/>
    <w:next w:val="a"/>
    <w:link w:val="20"/>
    <w:uiPriority w:val="99"/>
    <w:qFormat/>
    <w:rsid w:val="00DA288A"/>
    <w:pPr>
      <w:keepNext/>
      <w:spacing w:line="240" w:lineRule="auto"/>
      <w:jc w:val="center"/>
      <w:outlineLvl w:val="1"/>
    </w:pPr>
    <w:rPr>
      <w:rFonts w:ascii="Arial" w:eastAsia="Times New Roman" w:hAnsi="Arial"/>
      <w:b/>
      <w:szCs w:val="20"/>
      <w:lang w:eastAsia="ru-RU"/>
    </w:rPr>
  </w:style>
  <w:style w:type="paragraph" w:styleId="3">
    <w:name w:val="heading 3"/>
    <w:basedOn w:val="a"/>
    <w:next w:val="a"/>
    <w:link w:val="30"/>
    <w:uiPriority w:val="99"/>
    <w:qFormat/>
    <w:rsid w:val="00DA288A"/>
    <w:pPr>
      <w:keepNext/>
      <w:spacing w:line="240" w:lineRule="auto"/>
      <w:jc w:val="center"/>
      <w:outlineLvl w:val="2"/>
    </w:pPr>
    <w:rPr>
      <w:rFonts w:ascii="Arial" w:eastAsia="Times New Roman" w:hAnsi="Arial"/>
      <w:b/>
      <w:sz w:val="48"/>
      <w:szCs w:val="20"/>
      <w:lang w:eastAsia="ru-RU"/>
    </w:rPr>
  </w:style>
  <w:style w:type="paragraph" w:styleId="4">
    <w:name w:val="heading 4"/>
    <w:basedOn w:val="a"/>
    <w:next w:val="a"/>
    <w:link w:val="40"/>
    <w:uiPriority w:val="99"/>
    <w:qFormat/>
    <w:locked/>
    <w:rsid w:val="0080745D"/>
    <w:pPr>
      <w:keepNext/>
      <w:spacing w:before="240" w:after="60" w:line="240" w:lineRule="auto"/>
      <w:jc w:val="both"/>
      <w:outlineLvl w:val="3"/>
    </w:pPr>
    <w:rPr>
      <w:rFonts w:ascii="Calibri" w:eastAsia="Times New Roman" w:hAnsi="Calibri"/>
      <w:b/>
      <w:sz w:val="28"/>
      <w:szCs w:val="20"/>
      <w:lang w:eastAsia="ru-RU"/>
    </w:rPr>
  </w:style>
  <w:style w:type="paragraph" w:styleId="5">
    <w:name w:val="heading 5"/>
    <w:basedOn w:val="a"/>
    <w:next w:val="a"/>
    <w:link w:val="50"/>
    <w:uiPriority w:val="99"/>
    <w:qFormat/>
    <w:locked/>
    <w:rsid w:val="0080745D"/>
    <w:pPr>
      <w:spacing w:before="240" w:after="60" w:line="240" w:lineRule="auto"/>
      <w:jc w:val="both"/>
      <w:outlineLvl w:val="4"/>
    </w:pPr>
    <w:rPr>
      <w:rFonts w:ascii="Calibri" w:eastAsia="Times New Roman" w:hAnsi="Calibri"/>
      <w:b/>
      <w:i/>
      <w:sz w:val="26"/>
      <w:szCs w:val="20"/>
      <w:lang w:eastAsia="ru-RU"/>
    </w:rPr>
  </w:style>
  <w:style w:type="paragraph" w:styleId="8">
    <w:name w:val="heading 8"/>
    <w:basedOn w:val="a"/>
    <w:next w:val="a"/>
    <w:link w:val="80"/>
    <w:uiPriority w:val="99"/>
    <w:qFormat/>
    <w:locked/>
    <w:rsid w:val="0080745D"/>
    <w:pPr>
      <w:spacing w:before="240" w:after="60" w:line="240" w:lineRule="auto"/>
      <w:jc w:val="both"/>
      <w:outlineLvl w:val="7"/>
    </w:pPr>
    <w:rPr>
      <w:rFonts w:ascii="Calibri" w:eastAsia="Times New Roman" w:hAnsi="Calibri"/>
      <w:i/>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DA288A"/>
    <w:rPr>
      <w:rFonts w:ascii="Arial" w:hAnsi="Arial" w:cs="Times New Roman"/>
      <w:b/>
      <w:sz w:val="20"/>
      <w:szCs w:val="20"/>
      <w:lang w:eastAsia="ru-RU"/>
    </w:rPr>
  </w:style>
  <w:style w:type="character" w:customStyle="1" w:styleId="20">
    <w:name w:val="Заголовок 2 Знак"/>
    <w:aliases w:val="ç2 Знак"/>
    <w:link w:val="2"/>
    <w:uiPriority w:val="99"/>
    <w:locked/>
    <w:rsid w:val="00DA288A"/>
    <w:rPr>
      <w:rFonts w:ascii="Arial" w:hAnsi="Arial" w:cs="Times New Roman"/>
      <w:b/>
      <w:sz w:val="20"/>
      <w:szCs w:val="20"/>
      <w:lang w:eastAsia="ru-RU"/>
    </w:rPr>
  </w:style>
  <w:style w:type="character" w:customStyle="1" w:styleId="30">
    <w:name w:val="Заголовок 3 Знак"/>
    <w:link w:val="3"/>
    <w:uiPriority w:val="99"/>
    <w:locked/>
    <w:rsid w:val="00DA288A"/>
    <w:rPr>
      <w:rFonts w:ascii="Arial" w:hAnsi="Arial" w:cs="Times New Roman"/>
      <w:b/>
      <w:sz w:val="20"/>
      <w:szCs w:val="20"/>
      <w:lang w:eastAsia="ru-RU"/>
    </w:rPr>
  </w:style>
  <w:style w:type="character" w:customStyle="1" w:styleId="Heading4Char">
    <w:name w:val="Heading 4 Char"/>
    <w:uiPriority w:val="99"/>
    <w:semiHidden/>
    <w:locked/>
    <w:rsid w:val="0080745D"/>
    <w:rPr>
      <w:rFonts w:ascii="Calibri" w:hAnsi="Calibri" w:cs="Times New Roman"/>
      <w:b/>
      <w:sz w:val="28"/>
      <w:lang w:eastAsia="en-US"/>
    </w:rPr>
  </w:style>
  <w:style w:type="character" w:customStyle="1" w:styleId="Heading5Char">
    <w:name w:val="Heading 5 Char"/>
    <w:uiPriority w:val="99"/>
    <w:semiHidden/>
    <w:locked/>
    <w:rsid w:val="0080745D"/>
    <w:rPr>
      <w:rFonts w:ascii="Calibri" w:hAnsi="Calibri" w:cs="Times New Roman"/>
      <w:b/>
      <w:i/>
      <w:sz w:val="26"/>
      <w:lang w:eastAsia="en-US"/>
    </w:rPr>
  </w:style>
  <w:style w:type="character" w:customStyle="1" w:styleId="Heading8Char">
    <w:name w:val="Heading 8 Char"/>
    <w:uiPriority w:val="99"/>
    <w:semiHidden/>
    <w:locked/>
    <w:rsid w:val="0080745D"/>
    <w:rPr>
      <w:rFonts w:ascii="Calibri" w:hAnsi="Calibri" w:cs="Times New Roman"/>
      <w:i/>
      <w:sz w:val="24"/>
      <w:lang w:eastAsia="en-US"/>
    </w:rPr>
  </w:style>
  <w:style w:type="paragraph" w:customStyle="1" w:styleId="ConsPlusTitle">
    <w:name w:val="ConsPlusTitle"/>
    <w:uiPriority w:val="99"/>
    <w:rsid w:val="00DA288A"/>
    <w:pPr>
      <w:widowControl w:val="0"/>
      <w:autoSpaceDE w:val="0"/>
      <w:autoSpaceDN w:val="0"/>
      <w:adjustRightInd w:val="0"/>
    </w:pPr>
    <w:rPr>
      <w:rFonts w:ascii="Times New Roman" w:eastAsia="Times New Roman" w:hAnsi="Times New Roman"/>
      <w:b/>
      <w:bCs/>
      <w:sz w:val="24"/>
      <w:szCs w:val="24"/>
    </w:rPr>
  </w:style>
  <w:style w:type="paragraph" w:styleId="a3">
    <w:name w:val="Body Text"/>
    <w:basedOn w:val="a"/>
    <w:link w:val="a4"/>
    <w:uiPriority w:val="99"/>
    <w:rsid w:val="00DA288A"/>
    <w:pPr>
      <w:spacing w:line="240" w:lineRule="auto"/>
    </w:pPr>
    <w:rPr>
      <w:rFonts w:ascii="Arial" w:eastAsia="Times New Roman" w:hAnsi="Arial"/>
      <w:szCs w:val="20"/>
      <w:lang w:eastAsia="ru-RU"/>
    </w:rPr>
  </w:style>
  <w:style w:type="character" w:customStyle="1" w:styleId="a4">
    <w:name w:val="Основной текст Знак"/>
    <w:link w:val="a3"/>
    <w:uiPriority w:val="99"/>
    <w:locked/>
    <w:rsid w:val="00DA288A"/>
    <w:rPr>
      <w:rFonts w:ascii="Arial" w:hAnsi="Arial" w:cs="Times New Roman"/>
      <w:sz w:val="20"/>
      <w:szCs w:val="20"/>
      <w:lang w:eastAsia="ru-RU"/>
    </w:rPr>
  </w:style>
  <w:style w:type="paragraph" w:styleId="a5">
    <w:name w:val="Balloon Text"/>
    <w:basedOn w:val="a"/>
    <w:link w:val="a6"/>
    <w:uiPriority w:val="99"/>
    <w:semiHidden/>
    <w:rsid w:val="00DA288A"/>
    <w:pPr>
      <w:spacing w:line="240" w:lineRule="auto"/>
    </w:pPr>
    <w:rPr>
      <w:rFonts w:ascii="Tahoma" w:hAnsi="Tahoma" w:cs="Tahoma"/>
      <w:sz w:val="16"/>
      <w:szCs w:val="16"/>
    </w:rPr>
  </w:style>
  <w:style w:type="character" w:customStyle="1" w:styleId="a6">
    <w:name w:val="Текст выноски Знак"/>
    <w:link w:val="a5"/>
    <w:uiPriority w:val="99"/>
    <w:semiHidden/>
    <w:locked/>
    <w:rsid w:val="00DA288A"/>
    <w:rPr>
      <w:rFonts w:ascii="Tahoma" w:hAnsi="Tahoma" w:cs="Tahoma"/>
      <w:sz w:val="16"/>
      <w:szCs w:val="16"/>
    </w:rPr>
  </w:style>
  <w:style w:type="paragraph" w:customStyle="1" w:styleId="ConsNormal">
    <w:name w:val="ConsNormal"/>
    <w:uiPriority w:val="99"/>
    <w:rsid w:val="00380733"/>
    <w:pPr>
      <w:widowControl w:val="0"/>
      <w:autoSpaceDE w:val="0"/>
      <w:autoSpaceDN w:val="0"/>
      <w:adjustRightInd w:val="0"/>
      <w:ind w:right="19772" w:firstLine="720"/>
    </w:pPr>
    <w:rPr>
      <w:rFonts w:ascii="Arial" w:eastAsia="Times New Roman" w:hAnsi="Arial" w:cs="Arial"/>
    </w:rPr>
  </w:style>
  <w:style w:type="paragraph" w:customStyle="1" w:styleId="ConsNonformat">
    <w:name w:val="ConsNonformat"/>
    <w:uiPriority w:val="99"/>
    <w:rsid w:val="00380733"/>
    <w:pPr>
      <w:widowControl w:val="0"/>
      <w:autoSpaceDE w:val="0"/>
      <w:autoSpaceDN w:val="0"/>
      <w:adjustRightInd w:val="0"/>
      <w:ind w:right="19772"/>
    </w:pPr>
    <w:rPr>
      <w:rFonts w:ascii="Courier New" w:eastAsia="Times New Roman" w:hAnsi="Courier New" w:cs="Courier New"/>
    </w:rPr>
  </w:style>
  <w:style w:type="paragraph" w:styleId="a7">
    <w:name w:val="No Spacing"/>
    <w:uiPriority w:val="99"/>
    <w:qFormat/>
    <w:rsid w:val="0080745D"/>
    <w:rPr>
      <w:sz w:val="22"/>
      <w:szCs w:val="22"/>
      <w:lang w:eastAsia="en-US"/>
    </w:rPr>
  </w:style>
  <w:style w:type="paragraph" w:styleId="a8">
    <w:name w:val="Body Text Indent"/>
    <w:basedOn w:val="a"/>
    <w:link w:val="a9"/>
    <w:uiPriority w:val="99"/>
    <w:rsid w:val="0080745D"/>
    <w:pPr>
      <w:spacing w:line="240" w:lineRule="auto"/>
      <w:ind w:left="284" w:hanging="284"/>
      <w:jc w:val="both"/>
    </w:pPr>
    <w:rPr>
      <w:rFonts w:ascii="Calibri" w:eastAsia="Times New Roman" w:hAnsi="Calibri"/>
      <w:szCs w:val="20"/>
      <w:lang w:eastAsia="ru-RU"/>
    </w:rPr>
  </w:style>
  <w:style w:type="character" w:customStyle="1" w:styleId="BodyTextIndentChar">
    <w:name w:val="Body Text Indent Char"/>
    <w:uiPriority w:val="99"/>
    <w:semiHidden/>
    <w:locked/>
    <w:rsid w:val="0080745D"/>
    <w:rPr>
      <w:rFonts w:cs="Times New Roman"/>
      <w:lang w:eastAsia="en-US"/>
    </w:rPr>
  </w:style>
  <w:style w:type="paragraph" w:styleId="21">
    <w:name w:val="Body Text 2"/>
    <w:basedOn w:val="a"/>
    <w:link w:val="22"/>
    <w:uiPriority w:val="99"/>
    <w:rsid w:val="0080745D"/>
    <w:pPr>
      <w:spacing w:before="120" w:line="240" w:lineRule="auto"/>
      <w:jc w:val="center"/>
    </w:pPr>
    <w:rPr>
      <w:rFonts w:ascii="Calibri" w:eastAsia="Times New Roman" w:hAnsi="Calibri"/>
      <w:sz w:val="28"/>
      <w:szCs w:val="20"/>
      <w:lang w:eastAsia="ru-RU"/>
    </w:rPr>
  </w:style>
  <w:style w:type="character" w:customStyle="1" w:styleId="BodyText2Char">
    <w:name w:val="Body Text 2 Char"/>
    <w:uiPriority w:val="99"/>
    <w:semiHidden/>
    <w:locked/>
    <w:rsid w:val="0080745D"/>
    <w:rPr>
      <w:rFonts w:cs="Times New Roman"/>
      <w:lang w:eastAsia="en-US"/>
    </w:rPr>
  </w:style>
  <w:style w:type="paragraph" w:customStyle="1" w:styleId="Heading">
    <w:name w:val="Heading"/>
    <w:uiPriority w:val="99"/>
    <w:rsid w:val="0080745D"/>
    <w:pPr>
      <w:widowControl w:val="0"/>
      <w:suppressAutoHyphens/>
      <w:autoSpaceDE w:val="0"/>
      <w:jc w:val="both"/>
    </w:pPr>
    <w:rPr>
      <w:rFonts w:ascii="Arial" w:eastAsia="Times New Roman" w:hAnsi="Arial" w:cs="Arial"/>
      <w:b/>
      <w:bCs/>
      <w:sz w:val="22"/>
      <w:szCs w:val="22"/>
      <w:lang w:eastAsia="ar-SA"/>
    </w:rPr>
  </w:style>
  <w:style w:type="paragraph" w:customStyle="1" w:styleId="formattexttopleveltextcentertext">
    <w:name w:val="formattext topleveltext centertext"/>
    <w:basedOn w:val="a"/>
    <w:uiPriority w:val="99"/>
    <w:rsid w:val="0080745D"/>
    <w:pPr>
      <w:spacing w:before="100" w:beforeAutospacing="1" w:after="100" w:afterAutospacing="1" w:line="240" w:lineRule="auto"/>
      <w:jc w:val="both"/>
    </w:pPr>
    <w:rPr>
      <w:szCs w:val="24"/>
      <w:lang w:eastAsia="ru-RU"/>
    </w:rPr>
  </w:style>
  <w:style w:type="paragraph" w:customStyle="1" w:styleId="formattexttopleveltext">
    <w:name w:val="formattext topleveltext"/>
    <w:basedOn w:val="a"/>
    <w:uiPriority w:val="99"/>
    <w:rsid w:val="0080745D"/>
    <w:pPr>
      <w:spacing w:before="100" w:beforeAutospacing="1" w:after="100" w:afterAutospacing="1" w:line="240" w:lineRule="auto"/>
      <w:jc w:val="both"/>
    </w:pPr>
    <w:rPr>
      <w:szCs w:val="24"/>
      <w:lang w:eastAsia="ru-RU"/>
    </w:rPr>
  </w:style>
  <w:style w:type="character" w:styleId="aa">
    <w:name w:val="Hyperlink"/>
    <w:uiPriority w:val="99"/>
    <w:rsid w:val="0080745D"/>
    <w:rPr>
      <w:rFonts w:cs="Times New Roman"/>
      <w:color w:val="0000FF"/>
      <w:u w:val="single"/>
    </w:rPr>
  </w:style>
  <w:style w:type="paragraph" w:styleId="ab">
    <w:name w:val="Normal (Web)"/>
    <w:basedOn w:val="a"/>
    <w:uiPriority w:val="99"/>
    <w:rsid w:val="0080745D"/>
    <w:pPr>
      <w:spacing w:before="100" w:beforeAutospacing="1" w:after="100" w:afterAutospacing="1" w:line="240" w:lineRule="auto"/>
      <w:jc w:val="both"/>
    </w:pPr>
    <w:rPr>
      <w:szCs w:val="24"/>
      <w:lang w:eastAsia="ru-RU"/>
    </w:rPr>
  </w:style>
  <w:style w:type="character" w:styleId="ac">
    <w:name w:val="FollowedHyperlink"/>
    <w:uiPriority w:val="99"/>
    <w:rsid w:val="0080745D"/>
    <w:rPr>
      <w:rFonts w:cs="Times New Roman"/>
      <w:color w:val="800080"/>
      <w:u w:val="single"/>
    </w:rPr>
  </w:style>
  <w:style w:type="paragraph" w:styleId="ad">
    <w:name w:val="footnote text"/>
    <w:basedOn w:val="a"/>
    <w:link w:val="ae"/>
    <w:uiPriority w:val="99"/>
    <w:semiHidden/>
    <w:rsid w:val="0080745D"/>
    <w:pPr>
      <w:spacing w:line="240" w:lineRule="auto"/>
      <w:jc w:val="both"/>
    </w:pPr>
    <w:rPr>
      <w:rFonts w:ascii="Calibri" w:eastAsia="Times New Roman" w:hAnsi="Calibri"/>
      <w:sz w:val="20"/>
      <w:szCs w:val="20"/>
      <w:lang w:eastAsia="ru-RU"/>
    </w:rPr>
  </w:style>
  <w:style w:type="character" w:customStyle="1" w:styleId="FootnoteTextChar">
    <w:name w:val="Footnote Text Char"/>
    <w:uiPriority w:val="99"/>
    <w:semiHidden/>
    <w:locked/>
    <w:rsid w:val="0080745D"/>
    <w:rPr>
      <w:rFonts w:cs="Times New Roman"/>
      <w:sz w:val="20"/>
      <w:lang w:eastAsia="en-US"/>
    </w:rPr>
  </w:style>
  <w:style w:type="paragraph" w:styleId="af">
    <w:name w:val="footer"/>
    <w:basedOn w:val="a"/>
    <w:link w:val="af0"/>
    <w:uiPriority w:val="99"/>
    <w:rsid w:val="0080745D"/>
    <w:pPr>
      <w:tabs>
        <w:tab w:val="center" w:pos="4677"/>
        <w:tab w:val="right" w:pos="9355"/>
      </w:tabs>
      <w:spacing w:line="240" w:lineRule="auto"/>
      <w:jc w:val="both"/>
    </w:pPr>
    <w:rPr>
      <w:rFonts w:ascii="Calibri" w:eastAsia="Times New Roman" w:hAnsi="Calibri"/>
      <w:sz w:val="20"/>
      <w:szCs w:val="20"/>
      <w:lang w:eastAsia="ru-RU"/>
    </w:rPr>
  </w:style>
  <w:style w:type="character" w:customStyle="1" w:styleId="FooterChar">
    <w:name w:val="Footer Char"/>
    <w:uiPriority w:val="99"/>
    <w:semiHidden/>
    <w:locked/>
    <w:rsid w:val="0080745D"/>
    <w:rPr>
      <w:rFonts w:cs="Times New Roman"/>
      <w:lang w:eastAsia="en-US"/>
    </w:rPr>
  </w:style>
  <w:style w:type="character" w:styleId="af1">
    <w:name w:val="page number"/>
    <w:uiPriority w:val="99"/>
    <w:rsid w:val="0080745D"/>
    <w:rPr>
      <w:rFonts w:cs="Times New Roman"/>
    </w:rPr>
  </w:style>
  <w:style w:type="paragraph" w:styleId="af2">
    <w:name w:val="header"/>
    <w:basedOn w:val="a"/>
    <w:link w:val="af3"/>
    <w:uiPriority w:val="99"/>
    <w:rsid w:val="0080745D"/>
    <w:pPr>
      <w:tabs>
        <w:tab w:val="center" w:pos="4677"/>
        <w:tab w:val="right" w:pos="9355"/>
      </w:tabs>
      <w:spacing w:line="240" w:lineRule="auto"/>
      <w:jc w:val="both"/>
    </w:pPr>
    <w:rPr>
      <w:rFonts w:ascii="Calibri" w:eastAsia="Times New Roman" w:hAnsi="Calibri"/>
      <w:sz w:val="20"/>
      <w:szCs w:val="20"/>
      <w:lang w:eastAsia="ru-RU"/>
    </w:rPr>
  </w:style>
  <w:style w:type="character" w:customStyle="1" w:styleId="HeaderChar">
    <w:name w:val="Header Char"/>
    <w:uiPriority w:val="99"/>
    <w:semiHidden/>
    <w:locked/>
    <w:rsid w:val="0080745D"/>
    <w:rPr>
      <w:rFonts w:cs="Times New Roman"/>
      <w:lang w:eastAsia="en-US"/>
    </w:rPr>
  </w:style>
  <w:style w:type="character" w:styleId="af4">
    <w:name w:val="footnote reference"/>
    <w:uiPriority w:val="99"/>
    <w:semiHidden/>
    <w:rsid w:val="0080745D"/>
    <w:rPr>
      <w:rFonts w:cs="Times New Roman"/>
      <w:vertAlign w:val="superscript"/>
    </w:rPr>
  </w:style>
  <w:style w:type="character" w:customStyle="1" w:styleId="af5">
    <w:name w:val="Символ сноски"/>
    <w:uiPriority w:val="99"/>
    <w:rsid w:val="0080745D"/>
    <w:rPr>
      <w:vertAlign w:val="superscript"/>
    </w:rPr>
  </w:style>
  <w:style w:type="paragraph" w:styleId="af6">
    <w:name w:val="endnote text"/>
    <w:basedOn w:val="a"/>
    <w:link w:val="af7"/>
    <w:uiPriority w:val="99"/>
    <w:semiHidden/>
    <w:rsid w:val="0080745D"/>
    <w:pPr>
      <w:spacing w:line="240" w:lineRule="auto"/>
      <w:jc w:val="both"/>
    </w:pPr>
    <w:rPr>
      <w:rFonts w:ascii="Calibri" w:hAnsi="Calibri"/>
      <w:sz w:val="20"/>
      <w:szCs w:val="20"/>
    </w:rPr>
  </w:style>
  <w:style w:type="character" w:customStyle="1" w:styleId="EndnoteTextChar">
    <w:name w:val="Endnote Text Char"/>
    <w:uiPriority w:val="99"/>
    <w:semiHidden/>
    <w:locked/>
    <w:rsid w:val="00606114"/>
    <w:rPr>
      <w:rFonts w:ascii="Times New Roman" w:hAnsi="Times New Roman" w:cs="Times New Roman"/>
      <w:sz w:val="20"/>
      <w:szCs w:val="20"/>
      <w:lang w:eastAsia="en-US"/>
    </w:rPr>
  </w:style>
  <w:style w:type="character" w:customStyle="1" w:styleId="af7">
    <w:name w:val="Текст концевой сноски Знак"/>
    <w:link w:val="af6"/>
    <w:uiPriority w:val="99"/>
    <w:semiHidden/>
    <w:locked/>
    <w:rsid w:val="0080745D"/>
    <w:rPr>
      <w:rFonts w:ascii="Calibri" w:hAnsi="Calibri" w:cs="Times New Roman"/>
      <w:lang w:val="ru-RU" w:eastAsia="en-US" w:bidi="ar-SA"/>
    </w:rPr>
  </w:style>
  <w:style w:type="character" w:styleId="af8">
    <w:name w:val="endnote reference"/>
    <w:uiPriority w:val="99"/>
    <w:semiHidden/>
    <w:rsid w:val="0080745D"/>
    <w:rPr>
      <w:rFonts w:cs="Times New Roman"/>
      <w:vertAlign w:val="superscript"/>
    </w:rPr>
  </w:style>
  <w:style w:type="table" w:styleId="af9">
    <w:name w:val="Table Grid"/>
    <w:basedOn w:val="a1"/>
    <w:uiPriority w:val="99"/>
    <w:locked/>
    <w:rsid w:val="0080745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Indent 3"/>
    <w:basedOn w:val="a"/>
    <w:link w:val="32"/>
    <w:uiPriority w:val="99"/>
    <w:rsid w:val="0080745D"/>
    <w:pPr>
      <w:spacing w:after="120" w:line="240" w:lineRule="auto"/>
      <w:ind w:left="283"/>
      <w:jc w:val="both"/>
    </w:pPr>
    <w:rPr>
      <w:rFonts w:ascii="Calibri" w:eastAsia="Times New Roman" w:hAnsi="Calibri"/>
      <w:sz w:val="16"/>
      <w:szCs w:val="20"/>
      <w:lang w:eastAsia="ru-RU"/>
    </w:rPr>
  </w:style>
  <w:style w:type="character" w:customStyle="1" w:styleId="BodyTextIndent3Char">
    <w:name w:val="Body Text Indent 3 Char"/>
    <w:uiPriority w:val="99"/>
    <w:semiHidden/>
    <w:locked/>
    <w:rsid w:val="0080745D"/>
    <w:rPr>
      <w:rFonts w:cs="Times New Roman"/>
      <w:sz w:val="16"/>
      <w:lang w:eastAsia="en-US"/>
    </w:rPr>
  </w:style>
  <w:style w:type="character" w:customStyle="1" w:styleId="32">
    <w:name w:val="Основной текст с отступом 3 Знак"/>
    <w:link w:val="31"/>
    <w:uiPriority w:val="99"/>
    <w:locked/>
    <w:rsid w:val="0080745D"/>
    <w:rPr>
      <w:rFonts w:ascii="Calibri" w:hAnsi="Calibri"/>
      <w:sz w:val="16"/>
      <w:lang w:val="ru-RU" w:eastAsia="ru-RU"/>
    </w:rPr>
  </w:style>
  <w:style w:type="character" w:customStyle="1" w:styleId="18">
    <w:name w:val="Знак Знак18"/>
    <w:uiPriority w:val="99"/>
    <w:locked/>
    <w:rsid w:val="0080745D"/>
    <w:rPr>
      <w:b/>
      <w:sz w:val="28"/>
      <w:lang w:val="ru-RU" w:eastAsia="ru-RU"/>
    </w:rPr>
  </w:style>
  <w:style w:type="character" w:customStyle="1" w:styleId="40">
    <w:name w:val="Заголовок 4 Знак"/>
    <w:link w:val="4"/>
    <w:uiPriority w:val="99"/>
    <w:locked/>
    <w:rsid w:val="0080745D"/>
    <w:rPr>
      <w:rFonts w:ascii="Calibri" w:hAnsi="Calibri"/>
      <w:b/>
      <w:sz w:val="28"/>
      <w:lang w:val="ru-RU" w:eastAsia="ru-RU"/>
    </w:rPr>
  </w:style>
  <w:style w:type="character" w:customStyle="1" w:styleId="50">
    <w:name w:val="Заголовок 5 Знак"/>
    <w:link w:val="5"/>
    <w:uiPriority w:val="99"/>
    <w:locked/>
    <w:rsid w:val="0080745D"/>
    <w:rPr>
      <w:rFonts w:ascii="Calibri" w:hAnsi="Calibri"/>
      <w:b/>
      <w:i/>
      <w:sz w:val="26"/>
      <w:lang w:val="ru-RU" w:eastAsia="ru-RU"/>
    </w:rPr>
  </w:style>
  <w:style w:type="character" w:customStyle="1" w:styleId="80">
    <w:name w:val="Заголовок 8 Знак"/>
    <w:link w:val="8"/>
    <w:uiPriority w:val="99"/>
    <w:locked/>
    <w:rsid w:val="0080745D"/>
    <w:rPr>
      <w:rFonts w:ascii="Calibri" w:hAnsi="Calibri"/>
      <w:i/>
      <w:sz w:val="24"/>
      <w:lang w:val="ru-RU" w:eastAsia="ru-RU"/>
    </w:rPr>
  </w:style>
  <w:style w:type="character" w:customStyle="1" w:styleId="19">
    <w:name w:val="Знак Знак19"/>
    <w:uiPriority w:val="99"/>
    <w:locked/>
    <w:rsid w:val="0080745D"/>
    <w:rPr>
      <w:spacing w:val="20"/>
      <w:sz w:val="28"/>
      <w:lang w:val="ru-RU" w:eastAsia="ru-RU"/>
    </w:rPr>
  </w:style>
  <w:style w:type="character" w:customStyle="1" w:styleId="23">
    <w:name w:val="ç2 Знак Знак"/>
    <w:uiPriority w:val="99"/>
    <w:locked/>
    <w:rsid w:val="0080745D"/>
    <w:rPr>
      <w:b/>
      <w:spacing w:val="20"/>
      <w:sz w:val="32"/>
      <w:lang w:val="ru-RU" w:eastAsia="ru-RU"/>
    </w:rPr>
  </w:style>
  <w:style w:type="character" w:customStyle="1" w:styleId="af0">
    <w:name w:val="Нижний колонтитул Знак"/>
    <w:link w:val="af"/>
    <w:uiPriority w:val="99"/>
    <w:locked/>
    <w:rsid w:val="0080745D"/>
    <w:rPr>
      <w:rFonts w:ascii="Calibri" w:hAnsi="Calibri"/>
      <w:lang w:val="ru-RU" w:eastAsia="ru-RU"/>
    </w:rPr>
  </w:style>
  <w:style w:type="character" w:customStyle="1" w:styleId="a9">
    <w:name w:val="Основной текст с отступом Знак"/>
    <w:link w:val="a8"/>
    <w:uiPriority w:val="99"/>
    <w:locked/>
    <w:rsid w:val="0080745D"/>
    <w:rPr>
      <w:rFonts w:ascii="Calibri" w:hAnsi="Calibri"/>
      <w:sz w:val="24"/>
      <w:lang w:val="ru-RU" w:eastAsia="ru-RU"/>
    </w:rPr>
  </w:style>
  <w:style w:type="character" w:customStyle="1" w:styleId="af3">
    <w:name w:val="Верхний колонтитул Знак"/>
    <w:link w:val="af2"/>
    <w:uiPriority w:val="99"/>
    <w:locked/>
    <w:rsid w:val="0080745D"/>
    <w:rPr>
      <w:rFonts w:ascii="Calibri" w:hAnsi="Calibri"/>
      <w:lang w:val="ru-RU" w:eastAsia="ru-RU"/>
    </w:rPr>
  </w:style>
  <w:style w:type="paragraph" w:styleId="afa">
    <w:name w:val="Plain Text"/>
    <w:basedOn w:val="a"/>
    <w:link w:val="afb"/>
    <w:uiPriority w:val="99"/>
    <w:rsid w:val="0080745D"/>
    <w:pPr>
      <w:spacing w:line="240" w:lineRule="auto"/>
      <w:jc w:val="both"/>
    </w:pPr>
    <w:rPr>
      <w:rFonts w:ascii="Courier New" w:eastAsia="Times New Roman" w:hAnsi="Courier New"/>
      <w:sz w:val="20"/>
      <w:szCs w:val="20"/>
      <w:lang w:eastAsia="ru-RU"/>
    </w:rPr>
  </w:style>
  <w:style w:type="character" w:customStyle="1" w:styleId="PlainTextChar">
    <w:name w:val="Plain Text Char"/>
    <w:uiPriority w:val="99"/>
    <w:semiHidden/>
    <w:locked/>
    <w:rsid w:val="0080745D"/>
    <w:rPr>
      <w:rFonts w:ascii="Courier New" w:hAnsi="Courier New" w:cs="Times New Roman"/>
      <w:sz w:val="20"/>
      <w:lang w:eastAsia="en-US"/>
    </w:rPr>
  </w:style>
  <w:style w:type="character" w:customStyle="1" w:styleId="afb">
    <w:name w:val="Текст Знак"/>
    <w:link w:val="afa"/>
    <w:uiPriority w:val="99"/>
    <w:locked/>
    <w:rsid w:val="0080745D"/>
    <w:rPr>
      <w:rFonts w:ascii="Courier New" w:hAnsi="Courier New"/>
      <w:lang w:val="ru-RU" w:eastAsia="ru-RU"/>
    </w:rPr>
  </w:style>
  <w:style w:type="paragraph" w:styleId="afc">
    <w:name w:val="Document Map"/>
    <w:basedOn w:val="a"/>
    <w:link w:val="afd"/>
    <w:uiPriority w:val="99"/>
    <w:rsid w:val="0080745D"/>
    <w:pPr>
      <w:shd w:val="clear" w:color="auto" w:fill="000080"/>
      <w:spacing w:line="240" w:lineRule="auto"/>
      <w:jc w:val="both"/>
    </w:pPr>
    <w:rPr>
      <w:rFonts w:ascii="Calibri" w:hAnsi="Calibri"/>
      <w:sz w:val="20"/>
      <w:szCs w:val="20"/>
      <w:lang w:eastAsia="ru-RU"/>
    </w:rPr>
  </w:style>
  <w:style w:type="character" w:customStyle="1" w:styleId="DocumentMapChar">
    <w:name w:val="Document Map Char"/>
    <w:uiPriority w:val="99"/>
    <w:semiHidden/>
    <w:locked/>
    <w:rsid w:val="0080745D"/>
    <w:rPr>
      <w:rFonts w:ascii="Times New Roman" w:hAnsi="Times New Roman" w:cs="Times New Roman"/>
      <w:sz w:val="2"/>
      <w:lang w:eastAsia="en-US"/>
    </w:rPr>
  </w:style>
  <w:style w:type="character" w:customStyle="1" w:styleId="afd">
    <w:name w:val="Схема документа Знак"/>
    <w:link w:val="afc"/>
    <w:uiPriority w:val="99"/>
    <w:locked/>
    <w:rsid w:val="0080745D"/>
    <w:rPr>
      <w:lang w:val="ru-RU" w:eastAsia="ru-RU"/>
    </w:rPr>
  </w:style>
  <w:style w:type="paragraph" w:customStyle="1" w:styleId="afe">
    <w:name w:val="Абзац_пост"/>
    <w:basedOn w:val="a"/>
    <w:rsid w:val="0080745D"/>
    <w:pPr>
      <w:spacing w:before="120" w:line="240" w:lineRule="auto"/>
      <w:ind w:firstLine="720"/>
      <w:jc w:val="both"/>
    </w:pPr>
    <w:rPr>
      <w:sz w:val="26"/>
      <w:szCs w:val="20"/>
      <w:lang w:eastAsia="ru-RU"/>
    </w:rPr>
  </w:style>
  <w:style w:type="character" w:customStyle="1" w:styleId="12">
    <w:name w:val="Знак Знак12"/>
    <w:uiPriority w:val="99"/>
    <w:locked/>
    <w:rsid w:val="0080745D"/>
    <w:rPr>
      <w:sz w:val="32"/>
      <w:lang w:val="ru-RU" w:eastAsia="ru-RU"/>
    </w:rPr>
  </w:style>
  <w:style w:type="paragraph" w:customStyle="1" w:styleId="Iauiue">
    <w:name w:val="Iau?iue"/>
    <w:uiPriority w:val="99"/>
    <w:rsid w:val="0080745D"/>
    <w:pPr>
      <w:jc w:val="both"/>
    </w:pPr>
    <w:rPr>
      <w:rFonts w:ascii="Times New Roman" w:hAnsi="Times New Roman"/>
    </w:rPr>
  </w:style>
  <w:style w:type="paragraph" w:styleId="24">
    <w:name w:val="Body Text Indent 2"/>
    <w:basedOn w:val="a"/>
    <w:link w:val="25"/>
    <w:uiPriority w:val="99"/>
    <w:rsid w:val="0080745D"/>
    <w:pPr>
      <w:spacing w:line="240" w:lineRule="auto"/>
      <w:ind w:firstLine="709"/>
      <w:jc w:val="both"/>
    </w:pPr>
    <w:rPr>
      <w:rFonts w:ascii="Calibri" w:eastAsia="Times New Roman" w:hAnsi="Calibri"/>
      <w:szCs w:val="20"/>
      <w:lang w:eastAsia="ru-RU"/>
    </w:rPr>
  </w:style>
  <w:style w:type="character" w:customStyle="1" w:styleId="BodyTextIndent2Char">
    <w:name w:val="Body Text Indent 2 Char"/>
    <w:uiPriority w:val="99"/>
    <w:semiHidden/>
    <w:locked/>
    <w:rsid w:val="0080745D"/>
    <w:rPr>
      <w:rFonts w:cs="Times New Roman"/>
      <w:lang w:eastAsia="en-US"/>
    </w:rPr>
  </w:style>
  <w:style w:type="character" w:customStyle="1" w:styleId="25">
    <w:name w:val="Основной текст с отступом 2 Знак"/>
    <w:link w:val="24"/>
    <w:uiPriority w:val="99"/>
    <w:locked/>
    <w:rsid w:val="0080745D"/>
    <w:rPr>
      <w:rFonts w:ascii="Calibri" w:hAnsi="Calibri"/>
      <w:sz w:val="24"/>
      <w:lang w:val="ru-RU" w:eastAsia="ru-RU"/>
    </w:rPr>
  </w:style>
  <w:style w:type="character" w:customStyle="1" w:styleId="22">
    <w:name w:val="Основной текст 2 Знак"/>
    <w:link w:val="21"/>
    <w:uiPriority w:val="99"/>
    <w:locked/>
    <w:rsid w:val="0080745D"/>
    <w:rPr>
      <w:rFonts w:ascii="Calibri" w:hAnsi="Calibri"/>
      <w:sz w:val="28"/>
      <w:lang w:val="ru-RU" w:eastAsia="ru-RU"/>
    </w:rPr>
  </w:style>
  <w:style w:type="paragraph" w:styleId="33">
    <w:name w:val="Body Text 3"/>
    <w:basedOn w:val="a"/>
    <w:link w:val="34"/>
    <w:uiPriority w:val="99"/>
    <w:rsid w:val="0080745D"/>
    <w:pPr>
      <w:spacing w:line="240" w:lineRule="auto"/>
      <w:jc w:val="both"/>
    </w:pPr>
    <w:rPr>
      <w:rFonts w:ascii="Calibri" w:eastAsia="Times New Roman" w:hAnsi="Calibri"/>
      <w:b/>
      <w:color w:val="FF0000"/>
      <w:szCs w:val="20"/>
      <w:lang w:eastAsia="ru-RU"/>
    </w:rPr>
  </w:style>
  <w:style w:type="character" w:customStyle="1" w:styleId="BodyText3Char">
    <w:name w:val="Body Text 3 Char"/>
    <w:uiPriority w:val="99"/>
    <w:semiHidden/>
    <w:locked/>
    <w:rsid w:val="0080745D"/>
    <w:rPr>
      <w:rFonts w:cs="Times New Roman"/>
      <w:sz w:val="16"/>
      <w:lang w:eastAsia="en-US"/>
    </w:rPr>
  </w:style>
  <w:style w:type="character" w:customStyle="1" w:styleId="34">
    <w:name w:val="Основной текст 3 Знак"/>
    <w:link w:val="33"/>
    <w:uiPriority w:val="99"/>
    <w:locked/>
    <w:rsid w:val="0080745D"/>
    <w:rPr>
      <w:rFonts w:ascii="Calibri" w:hAnsi="Calibri"/>
      <w:b/>
      <w:color w:val="FF0000"/>
      <w:sz w:val="24"/>
      <w:lang w:val="ru-RU" w:eastAsia="ru-RU"/>
    </w:rPr>
  </w:style>
  <w:style w:type="character" w:customStyle="1" w:styleId="ae">
    <w:name w:val="Текст сноски Знак"/>
    <w:link w:val="ad"/>
    <w:uiPriority w:val="99"/>
    <w:semiHidden/>
    <w:locked/>
    <w:rsid w:val="0080745D"/>
    <w:rPr>
      <w:rFonts w:ascii="Calibri" w:hAnsi="Calibri"/>
      <w:lang w:val="ru-RU" w:eastAsia="ru-RU"/>
    </w:rPr>
  </w:style>
  <w:style w:type="paragraph" w:customStyle="1" w:styleId="ConsCell">
    <w:name w:val="ConsCell"/>
    <w:uiPriority w:val="99"/>
    <w:rsid w:val="0080745D"/>
    <w:pPr>
      <w:widowControl w:val="0"/>
      <w:autoSpaceDE w:val="0"/>
      <w:autoSpaceDN w:val="0"/>
      <w:adjustRightInd w:val="0"/>
      <w:ind w:right="19772"/>
      <w:jc w:val="both"/>
    </w:pPr>
    <w:rPr>
      <w:rFonts w:ascii="Arial" w:hAnsi="Arial" w:cs="Arial"/>
      <w:sz w:val="22"/>
      <w:szCs w:val="22"/>
    </w:rPr>
  </w:style>
  <w:style w:type="paragraph" w:styleId="aff">
    <w:name w:val="Title"/>
    <w:basedOn w:val="a"/>
    <w:link w:val="aff0"/>
    <w:uiPriority w:val="99"/>
    <w:qFormat/>
    <w:locked/>
    <w:rsid w:val="0080745D"/>
    <w:pPr>
      <w:spacing w:line="240" w:lineRule="auto"/>
      <w:jc w:val="center"/>
    </w:pPr>
    <w:rPr>
      <w:rFonts w:ascii="Calibri" w:eastAsia="Times New Roman" w:hAnsi="Calibri"/>
      <w:b/>
      <w:sz w:val="28"/>
      <w:szCs w:val="20"/>
      <w:lang w:eastAsia="ru-RU"/>
    </w:rPr>
  </w:style>
  <w:style w:type="character" w:customStyle="1" w:styleId="TitleChar">
    <w:name w:val="Title Char"/>
    <w:uiPriority w:val="99"/>
    <w:locked/>
    <w:rsid w:val="0080745D"/>
    <w:rPr>
      <w:rFonts w:ascii="Cambria" w:hAnsi="Cambria" w:cs="Times New Roman"/>
      <w:b/>
      <w:kern w:val="28"/>
      <w:sz w:val="32"/>
      <w:lang w:eastAsia="en-US"/>
    </w:rPr>
  </w:style>
  <w:style w:type="character" w:customStyle="1" w:styleId="aff0">
    <w:name w:val="Название Знак"/>
    <w:link w:val="aff"/>
    <w:uiPriority w:val="99"/>
    <w:locked/>
    <w:rsid w:val="0080745D"/>
    <w:rPr>
      <w:rFonts w:ascii="Calibri" w:hAnsi="Calibri"/>
      <w:b/>
      <w:sz w:val="28"/>
      <w:lang w:val="ru-RU" w:eastAsia="ru-RU"/>
    </w:rPr>
  </w:style>
  <w:style w:type="paragraph" w:styleId="aff1">
    <w:name w:val="Block Text"/>
    <w:basedOn w:val="a"/>
    <w:uiPriority w:val="99"/>
    <w:rsid w:val="0080745D"/>
    <w:pPr>
      <w:spacing w:line="240" w:lineRule="auto"/>
      <w:ind w:left="-142" w:right="-143"/>
      <w:jc w:val="both"/>
    </w:pPr>
    <w:rPr>
      <w:szCs w:val="20"/>
      <w:lang w:eastAsia="ru-RU"/>
    </w:rPr>
  </w:style>
  <w:style w:type="paragraph" w:styleId="aff2">
    <w:name w:val="caption"/>
    <w:basedOn w:val="a"/>
    <w:next w:val="a"/>
    <w:uiPriority w:val="99"/>
    <w:qFormat/>
    <w:locked/>
    <w:rsid w:val="0080745D"/>
    <w:pPr>
      <w:spacing w:line="240" w:lineRule="auto"/>
      <w:jc w:val="center"/>
    </w:pPr>
    <w:rPr>
      <w:b/>
      <w:sz w:val="28"/>
      <w:szCs w:val="24"/>
      <w:lang w:eastAsia="ru-RU"/>
    </w:rPr>
  </w:style>
  <w:style w:type="paragraph" w:customStyle="1" w:styleId="6">
    <w:name w:val="Обычный (веб)6"/>
    <w:basedOn w:val="a"/>
    <w:uiPriority w:val="99"/>
    <w:rsid w:val="0080745D"/>
    <w:pPr>
      <w:spacing w:before="100" w:beforeAutospacing="1" w:after="100" w:afterAutospacing="1" w:line="240" w:lineRule="auto"/>
      <w:jc w:val="both"/>
    </w:pPr>
    <w:rPr>
      <w:rFonts w:ascii="Verdana" w:hAnsi="Verdana"/>
      <w:color w:val="000000"/>
      <w:szCs w:val="24"/>
      <w:lang w:eastAsia="ru-RU"/>
    </w:rPr>
  </w:style>
  <w:style w:type="paragraph" w:customStyle="1" w:styleId="ConsPlusNormal">
    <w:name w:val="ConsPlusNormal"/>
    <w:uiPriority w:val="99"/>
    <w:rsid w:val="0080745D"/>
    <w:pPr>
      <w:widowControl w:val="0"/>
      <w:autoSpaceDE w:val="0"/>
      <w:autoSpaceDN w:val="0"/>
      <w:adjustRightInd w:val="0"/>
      <w:ind w:firstLine="720"/>
      <w:jc w:val="both"/>
    </w:pPr>
    <w:rPr>
      <w:rFonts w:ascii="Arial" w:hAnsi="Arial" w:cs="Arial"/>
    </w:rPr>
  </w:style>
  <w:style w:type="character" w:customStyle="1" w:styleId="110">
    <w:name w:val="Знак Знак11"/>
    <w:uiPriority w:val="99"/>
    <w:semiHidden/>
    <w:locked/>
    <w:rsid w:val="0080745D"/>
    <w:rPr>
      <w:rFonts w:ascii="Tahoma" w:hAnsi="Tahoma"/>
      <w:sz w:val="16"/>
      <w:lang w:val="ru-RU"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0745D"/>
    <w:pPr>
      <w:spacing w:before="100" w:beforeAutospacing="1" w:after="100" w:afterAutospacing="1" w:line="240" w:lineRule="auto"/>
      <w:jc w:val="both"/>
    </w:pPr>
    <w:rPr>
      <w:rFonts w:ascii="Tahoma" w:hAnsi="Tahoma"/>
      <w:sz w:val="20"/>
      <w:szCs w:val="20"/>
      <w:lang w:val="en-US"/>
    </w:rPr>
  </w:style>
  <w:style w:type="paragraph" w:customStyle="1" w:styleId="13">
    <w:name w:val="Знак Знак Знак Знак1 Знак Знак Знак Знак Знак Знак Знак Знак Знак"/>
    <w:basedOn w:val="a"/>
    <w:uiPriority w:val="99"/>
    <w:rsid w:val="0080745D"/>
    <w:pPr>
      <w:spacing w:before="100" w:beforeAutospacing="1" w:after="100" w:afterAutospacing="1" w:line="240" w:lineRule="auto"/>
      <w:jc w:val="both"/>
    </w:pPr>
    <w:rPr>
      <w:rFonts w:ascii="Tahoma" w:hAnsi="Tahoma"/>
      <w:sz w:val="20"/>
      <w:szCs w:val="20"/>
      <w:lang w:val="en-US"/>
    </w:rPr>
  </w:style>
  <w:style w:type="paragraph" w:customStyle="1" w:styleId="Style1">
    <w:name w:val="Style1"/>
    <w:basedOn w:val="a"/>
    <w:uiPriority w:val="99"/>
    <w:rsid w:val="0080745D"/>
    <w:pPr>
      <w:widowControl w:val="0"/>
      <w:autoSpaceDE w:val="0"/>
      <w:autoSpaceDN w:val="0"/>
      <w:adjustRightInd w:val="0"/>
      <w:spacing w:line="240" w:lineRule="auto"/>
      <w:jc w:val="both"/>
    </w:pPr>
    <w:rPr>
      <w:szCs w:val="24"/>
      <w:lang w:eastAsia="ru-RU"/>
    </w:rPr>
  </w:style>
  <w:style w:type="paragraph" w:customStyle="1" w:styleId="Style2">
    <w:name w:val="Style2"/>
    <w:basedOn w:val="a"/>
    <w:uiPriority w:val="99"/>
    <w:rsid w:val="0080745D"/>
    <w:pPr>
      <w:widowControl w:val="0"/>
      <w:autoSpaceDE w:val="0"/>
      <w:autoSpaceDN w:val="0"/>
      <w:adjustRightInd w:val="0"/>
      <w:spacing w:line="326" w:lineRule="exact"/>
      <w:jc w:val="both"/>
    </w:pPr>
    <w:rPr>
      <w:szCs w:val="24"/>
      <w:lang w:eastAsia="ru-RU"/>
    </w:rPr>
  </w:style>
  <w:style w:type="character" w:customStyle="1" w:styleId="FontStyle11">
    <w:name w:val="Font Style11"/>
    <w:uiPriority w:val="99"/>
    <w:rsid w:val="0080745D"/>
    <w:rPr>
      <w:rFonts w:ascii="Times New Roman" w:hAnsi="Times New Roman"/>
      <w:b/>
      <w:sz w:val="30"/>
    </w:rPr>
  </w:style>
  <w:style w:type="character" w:customStyle="1" w:styleId="FontStyle12">
    <w:name w:val="Font Style12"/>
    <w:uiPriority w:val="99"/>
    <w:rsid w:val="0080745D"/>
    <w:rPr>
      <w:rFonts w:ascii="Times New Roman" w:hAnsi="Times New Roman"/>
      <w:b/>
      <w:sz w:val="26"/>
    </w:rPr>
  </w:style>
  <w:style w:type="paragraph" w:customStyle="1" w:styleId="Style3">
    <w:name w:val="Style3"/>
    <w:basedOn w:val="a"/>
    <w:uiPriority w:val="99"/>
    <w:rsid w:val="0080745D"/>
    <w:pPr>
      <w:widowControl w:val="0"/>
      <w:autoSpaceDE w:val="0"/>
      <w:autoSpaceDN w:val="0"/>
      <w:adjustRightInd w:val="0"/>
      <w:spacing w:line="240" w:lineRule="auto"/>
      <w:jc w:val="both"/>
    </w:pPr>
    <w:rPr>
      <w:szCs w:val="24"/>
      <w:lang w:eastAsia="ru-RU"/>
    </w:rPr>
  </w:style>
  <w:style w:type="character" w:customStyle="1" w:styleId="FontStyle13">
    <w:name w:val="Font Style13"/>
    <w:uiPriority w:val="99"/>
    <w:rsid w:val="0080745D"/>
    <w:rPr>
      <w:rFonts w:ascii="Times New Roman" w:hAnsi="Times New Roman"/>
      <w:sz w:val="26"/>
    </w:rPr>
  </w:style>
  <w:style w:type="paragraph" w:customStyle="1" w:styleId="Style4">
    <w:name w:val="Style4"/>
    <w:basedOn w:val="a"/>
    <w:uiPriority w:val="99"/>
    <w:rsid w:val="0080745D"/>
    <w:pPr>
      <w:widowControl w:val="0"/>
      <w:autoSpaceDE w:val="0"/>
      <w:autoSpaceDN w:val="0"/>
      <w:adjustRightInd w:val="0"/>
      <w:spacing w:line="323" w:lineRule="exact"/>
      <w:ind w:firstLine="274"/>
      <w:jc w:val="both"/>
    </w:pPr>
    <w:rPr>
      <w:szCs w:val="24"/>
      <w:lang w:eastAsia="ru-RU"/>
    </w:rPr>
  </w:style>
  <w:style w:type="paragraph" w:customStyle="1" w:styleId="Style6">
    <w:name w:val="Style6"/>
    <w:basedOn w:val="a"/>
    <w:uiPriority w:val="99"/>
    <w:rsid w:val="0080745D"/>
    <w:pPr>
      <w:widowControl w:val="0"/>
      <w:autoSpaceDE w:val="0"/>
      <w:autoSpaceDN w:val="0"/>
      <w:adjustRightInd w:val="0"/>
      <w:spacing w:line="322" w:lineRule="exact"/>
      <w:jc w:val="both"/>
    </w:pPr>
    <w:rPr>
      <w:szCs w:val="24"/>
      <w:lang w:eastAsia="ru-RU"/>
    </w:rPr>
  </w:style>
  <w:style w:type="paragraph" w:customStyle="1" w:styleId="Style8">
    <w:name w:val="Style8"/>
    <w:basedOn w:val="a"/>
    <w:uiPriority w:val="99"/>
    <w:rsid w:val="0080745D"/>
    <w:pPr>
      <w:widowControl w:val="0"/>
      <w:autoSpaceDE w:val="0"/>
      <w:autoSpaceDN w:val="0"/>
      <w:adjustRightInd w:val="0"/>
      <w:spacing w:line="331" w:lineRule="exact"/>
      <w:ind w:hanging="350"/>
      <w:jc w:val="both"/>
    </w:pPr>
    <w:rPr>
      <w:szCs w:val="24"/>
      <w:lang w:eastAsia="ru-RU"/>
    </w:rPr>
  </w:style>
  <w:style w:type="paragraph" w:customStyle="1" w:styleId="aff3">
    <w:name w:val="Таблицы (моноширинный)"/>
    <w:basedOn w:val="a"/>
    <w:next w:val="a"/>
    <w:uiPriority w:val="99"/>
    <w:rsid w:val="0080745D"/>
    <w:pPr>
      <w:widowControl w:val="0"/>
      <w:autoSpaceDE w:val="0"/>
      <w:autoSpaceDN w:val="0"/>
      <w:adjustRightInd w:val="0"/>
      <w:spacing w:line="240" w:lineRule="auto"/>
      <w:jc w:val="both"/>
    </w:pPr>
    <w:rPr>
      <w:rFonts w:ascii="Courier New" w:hAnsi="Courier New" w:cs="Courier New"/>
      <w:sz w:val="20"/>
      <w:szCs w:val="20"/>
      <w:lang w:eastAsia="ru-RU"/>
    </w:rPr>
  </w:style>
  <w:style w:type="paragraph" w:customStyle="1" w:styleId="HeadDoc">
    <w:name w:val="HeadDoc"/>
    <w:uiPriority w:val="99"/>
    <w:rsid w:val="0080745D"/>
    <w:pPr>
      <w:keepLines/>
      <w:snapToGrid w:val="0"/>
      <w:jc w:val="both"/>
    </w:pPr>
    <w:rPr>
      <w:rFonts w:ascii="Times New Roman" w:hAnsi="Times New Roman"/>
      <w:sz w:val="28"/>
    </w:rPr>
  </w:style>
  <w:style w:type="table" w:styleId="14">
    <w:name w:val="Table Grid 1"/>
    <w:basedOn w:val="a1"/>
    <w:uiPriority w:val="99"/>
    <w:rsid w:val="0080745D"/>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paragraph" w:styleId="aff4">
    <w:name w:val="Subtitle"/>
    <w:basedOn w:val="a"/>
    <w:link w:val="aff5"/>
    <w:uiPriority w:val="99"/>
    <w:qFormat/>
    <w:locked/>
    <w:rsid w:val="0080745D"/>
    <w:pPr>
      <w:spacing w:line="240" w:lineRule="auto"/>
      <w:ind w:firstLine="851"/>
      <w:jc w:val="center"/>
    </w:pPr>
    <w:rPr>
      <w:rFonts w:ascii="Calibri" w:eastAsia="Times New Roman" w:hAnsi="Calibri"/>
      <w:b/>
      <w:szCs w:val="20"/>
      <w:lang w:eastAsia="ru-RU"/>
    </w:rPr>
  </w:style>
  <w:style w:type="character" w:customStyle="1" w:styleId="SubtitleChar">
    <w:name w:val="Subtitle Char"/>
    <w:uiPriority w:val="99"/>
    <w:locked/>
    <w:rsid w:val="0080745D"/>
    <w:rPr>
      <w:rFonts w:ascii="Cambria" w:hAnsi="Cambria" w:cs="Times New Roman"/>
      <w:sz w:val="24"/>
      <w:lang w:eastAsia="en-US"/>
    </w:rPr>
  </w:style>
  <w:style w:type="character" w:customStyle="1" w:styleId="aff5">
    <w:name w:val="Подзаголовок Знак"/>
    <w:link w:val="aff4"/>
    <w:uiPriority w:val="99"/>
    <w:locked/>
    <w:rsid w:val="0080745D"/>
    <w:rPr>
      <w:rFonts w:ascii="Calibri" w:hAnsi="Calibri"/>
      <w:b/>
      <w:sz w:val="24"/>
      <w:lang w:val="ru-RU" w:eastAsia="ru-RU"/>
    </w:rPr>
  </w:style>
  <w:style w:type="paragraph" w:customStyle="1" w:styleId="2-11">
    <w:name w:val="2-11"/>
    <w:basedOn w:val="a"/>
    <w:uiPriority w:val="99"/>
    <w:rsid w:val="0080745D"/>
    <w:pPr>
      <w:spacing w:before="100" w:beforeAutospacing="1" w:after="100" w:afterAutospacing="1" w:line="240" w:lineRule="auto"/>
      <w:jc w:val="both"/>
    </w:pPr>
    <w:rPr>
      <w:szCs w:val="24"/>
      <w:lang w:eastAsia="ru-RU"/>
    </w:rPr>
  </w:style>
  <w:style w:type="paragraph" w:customStyle="1" w:styleId="ConsPlusNonformat">
    <w:name w:val="ConsPlusNonformat"/>
    <w:uiPriority w:val="99"/>
    <w:rsid w:val="0080745D"/>
    <w:pPr>
      <w:widowControl w:val="0"/>
      <w:autoSpaceDE w:val="0"/>
      <w:autoSpaceDN w:val="0"/>
      <w:adjustRightInd w:val="0"/>
      <w:jc w:val="both"/>
    </w:pPr>
    <w:rPr>
      <w:rFonts w:ascii="Courier New" w:hAnsi="Courier New" w:cs="Courier New"/>
    </w:rPr>
  </w:style>
  <w:style w:type="paragraph" w:customStyle="1" w:styleId="consnonformat0">
    <w:name w:val="consnonformat"/>
    <w:basedOn w:val="a"/>
    <w:uiPriority w:val="99"/>
    <w:rsid w:val="0080745D"/>
    <w:pPr>
      <w:spacing w:before="100" w:beforeAutospacing="1" w:after="100" w:afterAutospacing="1" w:line="240" w:lineRule="auto"/>
      <w:jc w:val="both"/>
    </w:pPr>
    <w:rPr>
      <w:szCs w:val="24"/>
      <w:lang w:eastAsia="ru-RU"/>
    </w:rPr>
  </w:style>
  <w:style w:type="paragraph" w:customStyle="1" w:styleId="FR1">
    <w:name w:val="FR1"/>
    <w:uiPriority w:val="99"/>
    <w:rsid w:val="0080745D"/>
    <w:pPr>
      <w:widowControl w:val="0"/>
      <w:autoSpaceDE w:val="0"/>
      <w:autoSpaceDN w:val="0"/>
      <w:adjustRightInd w:val="0"/>
      <w:spacing w:before="3100"/>
      <w:jc w:val="center"/>
    </w:pPr>
    <w:rPr>
      <w:rFonts w:ascii="Times New Roman" w:hAnsi="Times New Roman"/>
      <w:sz w:val="64"/>
    </w:rPr>
  </w:style>
  <w:style w:type="paragraph" w:customStyle="1" w:styleId="3---">
    <w:name w:val="3---"/>
    <w:basedOn w:val="a"/>
    <w:uiPriority w:val="99"/>
    <w:rsid w:val="0080745D"/>
    <w:pPr>
      <w:spacing w:before="120" w:after="120" w:line="240" w:lineRule="auto"/>
      <w:jc w:val="both"/>
    </w:pPr>
    <w:rPr>
      <w:szCs w:val="20"/>
      <w:lang w:eastAsia="ru-RU"/>
    </w:rPr>
  </w:style>
  <w:style w:type="paragraph" w:customStyle="1" w:styleId="aff6">
    <w:name w:val="Нормальный"/>
    <w:link w:val="aff7"/>
    <w:uiPriority w:val="99"/>
    <w:rsid w:val="0080745D"/>
    <w:pPr>
      <w:jc w:val="both"/>
    </w:pPr>
    <w:rPr>
      <w:rFonts w:ascii="Times New Roman" w:hAnsi="Times New Roman"/>
    </w:rPr>
  </w:style>
  <w:style w:type="paragraph" w:customStyle="1" w:styleId="1">
    <w:name w:val="Нумерованный список1"/>
    <w:basedOn w:val="a"/>
    <w:uiPriority w:val="99"/>
    <w:rsid w:val="0080745D"/>
    <w:pPr>
      <w:numPr>
        <w:numId w:val="1"/>
      </w:numPr>
      <w:suppressAutoHyphens/>
      <w:spacing w:line="240" w:lineRule="auto"/>
    </w:pPr>
    <w:rPr>
      <w:sz w:val="20"/>
      <w:szCs w:val="20"/>
      <w:lang w:eastAsia="ar-SA"/>
    </w:rPr>
  </w:style>
  <w:style w:type="paragraph" w:styleId="35">
    <w:name w:val="toc 3"/>
    <w:basedOn w:val="a"/>
    <w:next w:val="a"/>
    <w:uiPriority w:val="99"/>
    <w:locked/>
    <w:rsid w:val="0080745D"/>
    <w:pPr>
      <w:keepLines/>
      <w:spacing w:before="120" w:line="240" w:lineRule="auto"/>
      <w:jc w:val="center"/>
    </w:pPr>
    <w:rPr>
      <w:sz w:val="22"/>
      <w:szCs w:val="20"/>
      <w:lang w:eastAsia="ar-SA"/>
    </w:rPr>
  </w:style>
  <w:style w:type="paragraph" w:customStyle="1" w:styleId="aff8">
    <w:name w:val="бычный"/>
    <w:uiPriority w:val="99"/>
    <w:rsid w:val="0080745D"/>
    <w:pPr>
      <w:widowControl w:val="0"/>
      <w:spacing w:before="60"/>
      <w:ind w:firstLine="720"/>
      <w:jc w:val="both"/>
    </w:pPr>
    <w:rPr>
      <w:rFonts w:ascii="Baltica" w:hAnsi="Baltica"/>
      <w:sz w:val="28"/>
    </w:rPr>
  </w:style>
  <w:style w:type="character" w:customStyle="1" w:styleId="aff7">
    <w:name w:val="Нормальный Знак"/>
    <w:link w:val="aff6"/>
    <w:uiPriority w:val="99"/>
    <w:locked/>
    <w:rsid w:val="0080745D"/>
    <w:rPr>
      <w:rFonts w:ascii="Times New Roman" w:hAnsi="Times New Roman" w:cs="Times New Roman"/>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2408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05629503058025FE74E56F9AF7CCCD4F4E8FE4E28DC1D81192A72B2B5433F3E686D33BDFA85B87FDJ3m7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503</TotalTime>
  <Pages>28</Pages>
  <Words>9374</Words>
  <Characters>53434</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62683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user</cp:lastModifiedBy>
  <cp:revision>96</cp:revision>
  <cp:lastPrinted>2015-03-05T11:26:00Z</cp:lastPrinted>
  <dcterms:created xsi:type="dcterms:W3CDTF">2014-12-29T06:57:00Z</dcterms:created>
  <dcterms:modified xsi:type="dcterms:W3CDTF">2015-03-10T12:42:00Z</dcterms:modified>
</cp:coreProperties>
</file>