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F332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314177" w:rsidRDefault="00314177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</w:t>
      </w:r>
      <w:bookmarkStart w:id="0" w:name="_GoBack"/>
      <w:bookmarkEnd w:id="0"/>
      <w:r>
        <w:rPr>
          <w:noProof/>
          <w:spacing w:val="30"/>
          <w:sz w:val="32"/>
        </w:rPr>
        <w:t>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F332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314177">
        <w:t>28 сентября 2017 года № 520р-П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47641" w:rsidRDefault="00D47641" w:rsidP="008D3219">
      <w:pPr>
        <w:pStyle w:val="ConsPlusNormal"/>
        <w:ind w:firstLine="709"/>
        <w:jc w:val="both"/>
        <w:rPr>
          <w:sz w:val="28"/>
          <w:szCs w:val="28"/>
        </w:rPr>
      </w:pPr>
    </w:p>
    <w:p w:rsidR="008D3219" w:rsidRDefault="008D3219" w:rsidP="008D321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3 пункта 2 статьи 39</w:t>
      </w:r>
      <w:r>
        <w:rPr>
          <w:sz w:val="28"/>
          <w:szCs w:val="28"/>
          <w:vertAlign w:val="superscript"/>
        </w:rPr>
        <w:t xml:space="preserve">6 </w:t>
      </w:r>
      <w:r w:rsidRPr="008D3219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кодекса Российской Федерации:</w:t>
      </w:r>
    </w:p>
    <w:p w:rsidR="003E01BF" w:rsidRPr="008D3219" w:rsidRDefault="008D3219" w:rsidP="008D3219">
      <w:pPr>
        <w:pStyle w:val="ConsPlusNormal"/>
        <w:ind w:firstLine="709"/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Предоставить обществу с ограниченной ответственностью «</w:t>
      </w:r>
      <w:proofErr w:type="spellStart"/>
      <w:r>
        <w:rPr>
          <w:sz w:val="28"/>
          <w:szCs w:val="28"/>
        </w:rPr>
        <w:t>Канкор</w:t>
      </w:r>
      <w:proofErr w:type="spellEnd"/>
      <w:r>
        <w:rPr>
          <w:sz w:val="28"/>
          <w:szCs w:val="28"/>
        </w:rPr>
        <w:t>» право на заключение договора аренды земельного участка, государственная собственность на который не разграничена, с кадастровым номером 10:01:0100117:149, площадью 9898 кв. м, расположенный по адресу:</w:t>
      </w:r>
      <w:proofErr w:type="gramEnd"/>
      <w:r>
        <w:rPr>
          <w:sz w:val="28"/>
          <w:szCs w:val="28"/>
        </w:rPr>
        <w:t xml:space="preserve"> Республика Карелия, г. Петрозаводск, в районе пр. Лесного</w:t>
      </w:r>
      <w:r w:rsidR="00F25EBE">
        <w:rPr>
          <w:sz w:val="28"/>
          <w:szCs w:val="28"/>
        </w:rPr>
        <w:t>,</w:t>
      </w:r>
      <w:r>
        <w:rPr>
          <w:sz w:val="28"/>
          <w:szCs w:val="28"/>
        </w:rPr>
        <w:t xml:space="preserve"> и договора аренды земельного участка,  государственная собственность на который не разграничена, площадью 9143 кв. м, образуемого путем раздела земельного участка с кадастровым номером 10:01:0100117:36, расположенного по адресу: Республика Карелия, Петрозаводский городской округ, </w:t>
      </w:r>
      <w:r>
        <w:rPr>
          <w:sz w:val="28"/>
          <w:szCs w:val="28"/>
        </w:rPr>
        <w:br/>
        <w:t xml:space="preserve">г. Петрозаводск, пр. Лесной, без проведения торгов для реализации масштабного инвестиционного проекта строительства завода по производству медицинских </w:t>
      </w:r>
      <w:proofErr w:type="spellStart"/>
      <w:r>
        <w:rPr>
          <w:sz w:val="28"/>
          <w:szCs w:val="28"/>
        </w:rPr>
        <w:t>стентов</w:t>
      </w:r>
      <w:proofErr w:type="spellEnd"/>
      <w:r>
        <w:rPr>
          <w:sz w:val="28"/>
          <w:szCs w:val="28"/>
        </w:rPr>
        <w:t xml:space="preserve"> и медицинского инструментария, соответствующего критериям, установленным законом Республики Карелия от 16 июля 2015 года № 1921-ЗРК  «О некоторых вопросах реализации в Республике Карелия подпункта 3 пункта 2 статьи 39</w:t>
      </w:r>
      <w:r>
        <w:rPr>
          <w:sz w:val="28"/>
          <w:szCs w:val="28"/>
          <w:vertAlign w:val="superscript"/>
        </w:rPr>
        <w:t xml:space="preserve">6 </w:t>
      </w:r>
      <w:r w:rsidRPr="008D3219">
        <w:rPr>
          <w:sz w:val="28"/>
          <w:szCs w:val="28"/>
        </w:rPr>
        <w:t xml:space="preserve">Земельного </w:t>
      </w:r>
      <w:r>
        <w:rPr>
          <w:sz w:val="28"/>
          <w:szCs w:val="28"/>
        </w:rPr>
        <w:t>кодекса Российской Федерации».</w:t>
      </w: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59B3" w:rsidRDefault="007659B3" w:rsidP="008507AF">
      <w:pPr>
        <w:pStyle w:val="ConsPlusNormal"/>
        <w:ind w:firstLine="0"/>
        <w:rPr>
          <w:sz w:val="28"/>
          <w:szCs w:val="28"/>
        </w:rPr>
      </w:pPr>
    </w:p>
    <w:p w:rsidR="00D47641" w:rsidRDefault="00A75952" w:rsidP="00AC0878">
      <w:pPr>
        <w:pStyle w:val="ConsPlusNormal"/>
        <w:ind w:firstLine="0"/>
        <w:rPr>
          <w:sz w:val="28"/>
          <w:szCs w:val="28"/>
        </w:rPr>
      </w:pPr>
      <w:r w:rsidRPr="00AA4F6A">
        <w:rPr>
          <w:sz w:val="28"/>
          <w:szCs w:val="28"/>
        </w:rPr>
        <w:t xml:space="preserve"> </w:t>
      </w:r>
      <w:r w:rsidR="00D47641">
        <w:rPr>
          <w:sz w:val="28"/>
          <w:szCs w:val="28"/>
        </w:rPr>
        <w:t xml:space="preserve">         </w:t>
      </w:r>
      <w:r w:rsidRPr="00AA4F6A">
        <w:rPr>
          <w:sz w:val="28"/>
          <w:szCs w:val="28"/>
        </w:rPr>
        <w:t>Глав</w:t>
      </w:r>
      <w:r w:rsidR="00F25EBE">
        <w:rPr>
          <w:sz w:val="28"/>
          <w:szCs w:val="28"/>
        </w:rPr>
        <w:t>а</w:t>
      </w:r>
      <w:r w:rsidR="008507AF"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</w:t>
      </w:r>
      <w:r w:rsidR="00D47641">
        <w:rPr>
          <w:sz w:val="28"/>
          <w:szCs w:val="28"/>
        </w:rPr>
        <w:t xml:space="preserve">           </w:t>
      </w:r>
      <w:r w:rsidR="007B29A5" w:rsidRPr="008507AF">
        <w:rPr>
          <w:sz w:val="28"/>
          <w:szCs w:val="28"/>
        </w:rPr>
        <w:t xml:space="preserve">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177" w:rsidRDefault="00314177">
      <w:r>
        <w:separator/>
      </w:r>
    </w:p>
  </w:endnote>
  <w:endnote w:type="continuationSeparator" w:id="0">
    <w:p w:rsidR="00314177" w:rsidRDefault="0031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77" w:rsidRDefault="0031417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4177" w:rsidRDefault="00314177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77" w:rsidRDefault="00314177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177" w:rsidRDefault="00314177">
      <w:r>
        <w:separator/>
      </w:r>
    </w:p>
  </w:footnote>
  <w:footnote w:type="continuationSeparator" w:id="0">
    <w:p w:rsidR="00314177" w:rsidRDefault="0031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14177" w:rsidRDefault="00FF33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1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4177" w:rsidRDefault="003141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177" w:rsidRDefault="00314177">
    <w:pPr>
      <w:pStyle w:val="a6"/>
      <w:jc w:val="center"/>
    </w:pPr>
  </w:p>
  <w:p w:rsidR="00314177" w:rsidRDefault="00314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4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659B3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D3219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47641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4654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25EBE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328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A3CED-E5D0-407F-AC6F-99DCC818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2017-09-29T07:51:00Z</cp:lastPrinted>
  <dcterms:created xsi:type="dcterms:W3CDTF">2017-09-14T07:25:00Z</dcterms:created>
  <dcterms:modified xsi:type="dcterms:W3CDTF">2017-09-29T07:51:00Z</dcterms:modified>
</cp:coreProperties>
</file>